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19207" w14:textId="05B70699" w:rsidR="00E22B10" w:rsidRPr="003850D4" w:rsidRDefault="00E22B10" w:rsidP="000948DE">
      <w:pPr>
        <w:rPr>
          <w:rFonts w:eastAsia="Times New Roman" w:cstheme="minorHAnsi"/>
          <w:sz w:val="22"/>
          <w:szCs w:val="22"/>
          <w:lang w:val="en-GB"/>
        </w:rPr>
      </w:pPr>
    </w:p>
    <w:p w14:paraId="5984D56D" w14:textId="77777777" w:rsidR="004C2E30" w:rsidRPr="003850D4" w:rsidRDefault="004C2E30" w:rsidP="000948DE">
      <w:pPr>
        <w:rPr>
          <w:rFonts w:eastAsia="Times New Roman" w:cstheme="minorHAnsi"/>
          <w:sz w:val="22"/>
          <w:szCs w:val="22"/>
          <w:lang w:val="en-GB"/>
        </w:rPr>
      </w:pPr>
    </w:p>
    <w:tbl>
      <w:tblPr>
        <w:tblStyle w:val="TableGrid"/>
        <w:tblW w:w="0" w:type="auto"/>
        <w:tblLook w:val="04A0" w:firstRow="1" w:lastRow="0" w:firstColumn="1" w:lastColumn="0" w:noHBand="0" w:noVBand="1"/>
      </w:tblPr>
      <w:tblGrid>
        <w:gridCol w:w="2425"/>
        <w:gridCol w:w="7203"/>
      </w:tblGrid>
      <w:tr w:rsidR="00F921AC" w:rsidRPr="00D4647B" w14:paraId="19249AD6" w14:textId="77777777" w:rsidTr="0098707E">
        <w:trPr>
          <w:trHeight w:val="283"/>
        </w:trPr>
        <w:tc>
          <w:tcPr>
            <w:tcW w:w="2425" w:type="dxa"/>
            <w:shd w:val="clear" w:color="auto" w:fill="D9D9D9" w:themeFill="background1" w:themeFillShade="D9"/>
            <w:vAlign w:val="center"/>
          </w:tcPr>
          <w:p w14:paraId="54DC1758" w14:textId="77777777" w:rsidR="0098707E" w:rsidRPr="00D4647B" w:rsidRDefault="0098707E">
            <w:pPr>
              <w:rPr>
                <w:rFonts w:cstheme="minorHAnsi"/>
                <w:b/>
              </w:rPr>
            </w:pPr>
            <w:r w:rsidRPr="00D4647B">
              <w:rPr>
                <w:rFonts w:cstheme="minorHAnsi"/>
                <w:b/>
              </w:rPr>
              <w:t>Job Title:</w:t>
            </w:r>
          </w:p>
        </w:tc>
        <w:tc>
          <w:tcPr>
            <w:tcW w:w="7203" w:type="dxa"/>
            <w:vAlign w:val="center"/>
          </w:tcPr>
          <w:p w14:paraId="1A786E1A" w14:textId="3309FB31" w:rsidR="0098707E" w:rsidRPr="00D4647B" w:rsidRDefault="00FD2D0E" w:rsidP="0098707E">
            <w:pPr>
              <w:rPr>
                <w:rFonts w:cstheme="minorHAnsi"/>
              </w:rPr>
            </w:pPr>
            <w:r w:rsidRPr="00D4647B">
              <w:rPr>
                <w:rFonts w:cstheme="minorHAnsi"/>
              </w:rPr>
              <w:t>Maintenance Technician</w:t>
            </w:r>
            <w:r w:rsidR="0066152B" w:rsidRPr="00D4647B">
              <w:rPr>
                <w:rFonts w:cstheme="minorHAnsi"/>
              </w:rPr>
              <w:t xml:space="preserve"> </w:t>
            </w:r>
          </w:p>
        </w:tc>
      </w:tr>
      <w:tr w:rsidR="00F921AC" w:rsidRPr="00D4647B" w14:paraId="4C763673" w14:textId="77777777" w:rsidTr="0098707E">
        <w:trPr>
          <w:trHeight w:val="283"/>
        </w:trPr>
        <w:tc>
          <w:tcPr>
            <w:tcW w:w="2425" w:type="dxa"/>
            <w:shd w:val="clear" w:color="auto" w:fill="D9D9D9" w:themeFill="background1" w:themeFillShade="D9"/>
            <w:vAlign w:val="center"/>
          </w:tcPr>
          <w:p w14:paraId="2C54D0D8" w14:textId="77777777" w:rsidR="0098707E" w:rsidRPr="00D4647B" w:rsidRDefault="0098707E">
            <w:pPr>
              <w:rPr>
                <w:rFonts w:cstheme="minorHAnsi"/>
                <w:b/>
              </w:rPr>
            </w:pPr>
            <w:r w:rsidRPr="00D4647B">
              <w:rPr>
                <w:rFonts w:cstheme="minorHAnsi"/>
                <w:b/>
              </w:rPr>
              <w:t>Assigned To:</w:t>
            </w:r>
          </w:p>
        </w:tc>
        <w:tc>
          <w:tcPr>
            <w:tcW w:w="7203" w:type="dxa"/>
            <w:vAlign w:val="center"/>
          </w:tcPr>
          <w:p w14:paraId="4CDCC4C9" w14:textId="29257E62" w:rsidR="0098707E" w:rsidRPr="00D4647B" w:rsidRDefault="00B30B09">
            <w:pPr>
              <w:rPr>
                <w:rFonts w:cstheme="minorHAnsi"/>
              </w:rPr>
            </w:pPr>
            <w:r w:rsidRPr="00D4647B">
              <w:rPr>
                <w:rFonts w:cstheme="minorHAnsi"/>
              </w:rPr>
              <w:t>Vacancy</w:t>
            </w:r>
          </w:p>
        </w:tc>
      </w:tr>
      <w:tr w:rsidR="00F921AC" w:rsidRPr="00D4647B" w14:paraId="170415EE" w14:textId="77777777" w:rsidTr="0098707E">
        <w:trPr>
          <w:trHeight w:val="283"/>
        </w:trPr>
        <w:tc>
          <w:tcPr>
            <w:tcW w:w="2425" w:type="dxa"/>
            <w:shd w:val="clear" w:color="auto" w:fill="D9D9D9" w:themeFill="background1" w:themeFillShade="D9"/>
            <w:vAlign w:val="center"/>
          </w:tcPr>
          <w:p w14:paraId="6E13B50A" w14:textId="77777777" w:rsidR="0098707E" w:rsidRPr="00D4647B" w:rsidRDefault="0098707E">
            <w:pPr>
              <w:rPr>
                <w:rFonts w:cstheme="minorHAnsi"/>
                <w:b/>
              </w:rPr>
            </w:pPr>
            <w:r w:rsidRPr="00D4647B">
              <w:rPr>
                <w:rFonts w:cstheme="minorHAnsi"/>
                <w:b/>
              </w:rPr>
              <w:t>Department:</w:t>
            </w:r>
          </w:p>
        </w:tc>
        <w:tc>
          <w:tcPr>
            <w:tcW w:w="7203" w:type="dxa"/>
            <w:vAlign w:val="center"/>
          </w:tcPr>
          <w:p w14:paraId="0515239E" w14:textId="32AE6961" w:rsidR="0098707E" w:rsidRPr="00D4647B" w:rsidRDefault="00F921AC">
            <w:pPr>
              <w:rPr>
                <w:rFonts w:cstheme="minorHAnsi"/>
              </w:rPr>
            </w:pPr>
            <w:r w:rsidRPr="00D4647B">
              <w:rPr>
                <w:rFonts w:cstheme="minorHAnsi"/>
              </w:rPr>
              <w:t xml:space="preserve">H&amp;S and </w:t>
            </w:r>
            <w:r w:rsidR="001D41A0" w:rsidRPr="00D4647B">
              <w:rPr>
                <w:rFonts w:cstheme="minorHAnsi"/>
              </w:rPr>
              <w:t>Facilities Management</w:t>
            </w:r>
          </w:p>
        </w:tc>
      </w:tr>
      <w:tr w:rsidR="00F921AC" w:rsidRPr="00D4647B" w14:paraId="53C88DB4" w14:textId="77777777" w:rsidTr="0098707E">
        <w:trPr>
          <w:trHeight w:val="283"/>
        </w:trPr>
        <w:tc>
          <w:tcPr>
            <w:tcW w:w="2425" w:type="dxa"/>
            <w:shd w:val="clear" w:color="auto" w:fill="D9D9D9" w:themeFill="background1" w:themeFillShade="D9"/>
            <w:vAlign w:val="center"/>
          </w:tcPr>
          <w:p w14:paraId="12CA016A" w14:textId="77777777" w:rsidR="0098707E" w:rsidRPr="00D4647B" w:rsidRDefault="0098707E">
            <w:pPr>
              <w:rPr>
                <w:rFonts w:cstheme="minorHAnsi"/>
                <w:b/>
              </w:rPr>
            </w:pPr>
            <w:r w:rsidRPr="00D4647B">
              <w:rPr>
                <w:rFonts w:cstheme="minorHAnsi"/>
                <w:b/>
              </w:rPr>
              <w:t>Line Manager:</w:t>
            </w:r>
          </w:p>
        </w:tc>
        <w:tc>
          <w:tcPr>
            <w:tcW w:w="7203" w:type="dxa"/>
            <w:vAlign w:val="center"/>
          </w:tcPr>
          <w:p w14:paraId="6AA4EA97" w14:textId="5DB9F7CE" w:rsidR="0098707E" w:rsidRPr="00D4647B" w:rsidRDefault="00AD2E38">
            <w:pPr>
              <w:rPr>
                <w:rFonts w:cstheme="minorHAnsi"/>
              </w:rPr>
            </w:pPr>
            <w:r>
              <w:rPr>
                <w:rFonts w:cstheme="minorHAnsi"/>
              </w:rPr>
              <w:t>Operation Design Strategis</w:t>
            </w:r>
            <w:r w:rsidR="00AD0B8D">
              <w:rPr>
                <w:rFonts w:cstheme="minorHAnsi"/>
              </w:rPr>
              <w:t>t</w:t>
            </w:r>
          </w:p>
        </w:tc>
      </w:tr>
      <w:tr w:rsidR="00F921AC" w:rsidRPr="00D4647B" w14:paraId="25E3D91B" w14:textId="77777777" w:rsidTr="0098707E">
        <w:trPr>
          <w:trHeight w:val="283"/>
        </w:trPr>
        <w:tc>
          <w:tcPr>
            <w:tcW w:w="2425" w:type="dxa"/>
            <w:shd w:val="clear" w:color="auto" w:fill="D9D9D9" w:themeFill="background1" w:themeFillShade="D9"/>
            <w:vAlign w:val="center"/>
          </w:tcPr>
          <w:p w14:paraId="4FF10CFA" w14:textId="77777777" w:rsidR="0098707E" w:rsidRPr="00D4647B" w:rsidRDefault="0098707E">
            <w:pPr>
              <w:rPr>
                <w:rFonts w:cstheme="minorHAnsi"/>
                <w:b/>
              </w:rPr>
            </w:pPr>
            <w:r w:rsidRPr="00D4647B">
              <w:rPr>
                <w:rFonts w:cstheme="minorHAnsi"/>
                <w:b/>
              </w:rPr>
              <w:t>Core Hours Required:</w:t>
            </w:r>
          </w:p>
        </w:tc>
        <w:tc>
          <w:tcPr>
            <w:tcW w:w="7203" w:type="dxa"/>
            <w:vAlign w:val="center"/>
          </w:tcPr>
          <w:p w14:paraId="6D8BC3CF" w14:textId="7C456074" w:rsidR="0098707E" w:rsidRPr="00D4647B" w:rsidRDefault="00F921AC" w:rsidP="00DE0263">
            <w:pPr>
              <w:rPr>
                <w:rFonts w:cstheme="minorHAnsi"/>
              </w:rPr>
            </w:pPr>
            <w:r w:rsidRPr="00D4647B">
              <w:rPr>
                <w:rFonts w:cstheme="minorHAnsi"/>
              </w:rPr>
              <w:t>Monday to Friday, 9:30am to 6pm</w:t>
            </w:r>
          </w:p>
        </w:tc>
      </w:tr>
      <w:tr w:rsidR="00F921AC" w:rsidRPr="00D4647B" w14:paraId="71DEA294" w14:textId="77777777" w:rsidTr="0098707E">
        <w:trPr>
          <w:trHeight w:val="283"/>
        </w:trPr>
        <w:tc>
          <w:tcPr>
            <w:tcW w:w="2425" w:type="dxa"/>
            <w:shd w:val="clear" w:color="auto" w:fill="D9D9D9" w:themeFill="background1" w:themeFillShade="D9"/>
            <w:vAlign w:val="center"/>
          </w:tcPr>
          <w:p w14:paraId="310CB2DB" w14:textId="77777777" w:rsidR="0098707E" w:rsidRPr="00D4647B" w:rsidRDefault="0098707E">
            <w:pPr>
              <w:rPr>
                <w:rFonts w:cstheme="minorHAnsi"/>
                <w:b/>
              </w:rPr>
            </w:pPr>
            <w:r w:rsidRPr="00D4647B">
              <w:rPr>
                <w:rFonts w:cstheme="minorHAnsi"/>
                <w:b/>
              </w:rPr>
              <w:t>Probationary Period:</w:t>
            </w:r>
          </w:p>
        </w:tc>
        <w:tc>
          <w:tcPr>
            <w:tcW w:w="7203" w:type="dxa"/>
            <w:vAlign w:val="center"/>
          </w:tcPr>
          <w:p w14:paraId="4F36516D" w14:textId="4C27391E" w:rsidR="0098707E" w:rsidRPr="00D4647B" w:rsidRDefault="00404CC4">
            <w:pPr>
              <w:rPr>
                <w:rFonts w:cstheme="minorHAnsi"/>
              </w:rPr>
            </w:pPr>
            <w:r w:rsidRPr="00D4647B">
              <w:rPr>
                <w:rFonts w:cstheme="minorHAnsi"/>
              </w:rPr>
              <w:t>6</w:t>
            </w:r>
            <w:r w:rsidR="00F921AC" w:rsidRPr="00D4647B">
              <w:rPr>
                <w:rFonts w:cstheme="minorHAnsi"/>
              </w:rPr>
              <w:t xml:space="preserve"> month</w:t>
            </w:r>
            <w:r w:rsidR="001D41A0" w:rsidRPr="00D4647B">
              <w:rPr>
                <w:rFonts w:cstheme="minorHAnsi"/>
              </w:rPr>
              <w:t>s</w:t>
            </w:r>
          </w:p>
        </w:tc>
      </w:tr>
      <w:tr w:rsidR="00F921AC" w:rsidRPr="00D4647B" w14:paraId="387F7A6A" w14:textId="77777777" w:rsidTr="0098707E">
        <w:trPr>
          <w:trHeight w:val="283"/>
        </w:trPr>
        <w:tc>
          <w:tcPr>
            <w:tcW w:w="2425" w:type="dxa"/>
            <w:shd w:val="clear" w:color="auto" w:fill="D9D9D9" w:themeFill="background1" w:themeFillShade="D9"/>
            <w:vAlign w:val="center"/>
          </w:tcPr>
          <w:p w14:paraId="050FFBC2" w14:textId="77777777" w:rsidR="0098707E" w:rsidRPr="00D4647B" w:rsidRDefault="0098707E">
            <w:pPr>
              <w:rPr>
                <w:rFonts w:cstheme="minorHAnsi"/>
                <w:b/>
              </w:rPr>
            </w:pPr>
            <w:r w:rsidRPr="00D4647B">
              <w:rPr>
                <w:rFonts w:cstheme="minorHAnsi"/>
                <w:b/>
              </w:rPr>
              <w:t xml:space="preserve">Salary Band: </w:t>
            </w:r>
          </w:p>
        </w:tc>
        <w:tc>
          <w:tcPr>
            <w:tcW w:w="7203" w:type="dxa"/>
            <w:vAlign w:val="center"/>
          </w:tcPr>
          <w:p w14:paraId="5139FBD8" w14:textId="65B409EB" w:rsidR="0098707E" w:rsidRPr="00D4647B" w:rsidRDefault="00AD2E38" w:rsidP="00FE07EA">
            <w:pPr>
              <w:rPr>
                <w:rFonts w:cstheme="minorHAnsi"/>
              </w:rPr>
            </w:pPr>
            <w:r>
              <w:rPr>
                <w:rFonts w:cstheme="minorHAnsi"/>
              </w:rPr>
              <w:t>£</w:t>
            </w:r>
            <w:r w:rsidR="00FD2D0E" w:rsidRPr="00D4647B">
              <w:rPr>
                <w:rFonts w:cstheme="minorHAnsi"/>
              </w:rPr>
              <w:t>40,</w:t>
            </w:r>
            <w:r>
              <w:rPr>
                <w:rFonts w:cstheme="minorHAnsi"/>
              </w:rPr>
              <w:t>0</w:t>
            </w:r>
            <w:r w:rsidR="00FD2D0E" w:rsidRPr="00D4647B">
              <w:rPr>
                <w:rFonts w:cstheme="minorHAnsi"/>
              </w:rPr>
              <w:t>00</w:t>
            </w:r>
            <w:r>
              <w:rPr>
                <w:rFonts w:cstheme="minorHAnsi"/>
              </w:rPr>
              <w:t xml:space="preserve"> per annum</w:t>
            </w:r>
          </w:p>
        </w:tc>
      </w:tr>
      <w:tr w:rsidR="00F921AC" w:rsidRPr="00D4647B" w14:paraId="1C80DBDA" w14:textId="77777777" w:rsidTr="0098707E">
        <w:trPr>
          <w:trHeight w:val="283"/>
        </w:trPr>
        <w:tc>
          <w:tcPr>
            <w:tcW w:w="2425" w:type="dxa"/>
            <w:shd w:val="clear" w:color="auto" w:fill="D9D9D9" w:themeFill="background1" w:themeFillShade="D9"/>
            <w:vAlign w:val="center"/>
          </w:tcPr>
          <w:p w14:paraId="0D881265" w14:textId="77777777" w:rsidR="0098707E" w:rsidRPr="00D4647B" w:rsidRDefault="0098707E">
            <w:pPr>
              <w:rPr>
                <w:rFonts w:cstheme="minorHAnsi"/>
                <w:b/>
              </w:rPr>
            </w:pPr>
            <w:r w:rsidRPr="00D4647B">
              <w:rPr>
                <w:rFonts w:cstheme="minorHAnsi"/>
                <w:b/>
              </w:rPr>
              <w:t>Last Updated:</w:t>
            </w:r>
          </w:p>
        </w:tc>
        <w:tc>
          <w:tcPr>
            <w:tcW w:w="7203" w:type="dxa"/>
            <w:vAlign w:val="center"/>
          </w:tcPr>
          <w:p w14:paraId="38367705" w14:textId="0676E5E0" w:rsidR="0098707E" w:rsidRPr="00D4647B" w:rsidRDefault="00EE5A54" w:rsidP="00FE07EA">
            <w:pPr>
              <w:rPr>
                <w:rFonts w:cstheme="minorHAnsi"/>
              </w:rPr>
            </w:pPr>
            <w:r>
              <w:rPr>
                <w:rFonts w:cstheme="minorHAnsi"/>
              </w:rPr>
              <w:t>October 2024</w:t>
            </w:r>
          </w:p>
        </w:tc>
      </w:tr>
    </w:tbl>
    <w:p w14:paraId="167EF64A" w14:textId="77777777" w:rsidR="00E974E9" w:rsidRPr="00D4647B" w:rsidRDefault="00E974E9" w:rsidP="00F60A44">
      <w:pPr>
        <w:spacing w:line="276" w:lineRule="auto"/>
        <w:jc w:val="both"/>
        <w:rPr>
          <w:rFonts w:cstheme="minorHAnsi"/>
        </w:rPr>
      </w:pPr>
    </w:p>
    <w:p w14:paraId="1FBB4249" w14:textId="77777777" w:rsidR="00E974E9" w:rsidRPr="00D4647B" w:rsidRDefault="00E974E9" w:rsidP="00F60A44">
      <w:pPr>
        <w:spacing w:line="276" w:lineRule="auto"/>
        <w:jc w:val="both"/>
        <w:rPr>
          <w:rFonts w:cstheme="minorHAnsi"/>
        </w:rPr>
      </w:pPr>
    </w:p>
    <w:p w14:paraId="11B2E8C4" w14:textId="77777777" w:rsidR="00014D3C" w:rsidRPr="00D4647B" w:rsidRDefault="00014D3C" w:rsidP="00014D3C">
      <w:pPr>
        <w:pStyle w:val="NormalWeb"/>
        <w:shd w:val="clear" w:color="auto" w:fill="FFFFFF"/>
        <w:spacing w:before="0" w:beforeAutospacing="0" w:after="240" w:afterAutospacing="0"/>
        <w:textAlignment w:val="baseline"/>
        <w:rPr>
          <w:rFonts w:asciiTheme="minorHAnsi" w:hAnsiTheme="minorHAnsi" w:cstheme="minorHAnsi"/>
          <w:b/>
          <w:bCs/>
          <w:color w:val="333333"/>
        </w:rPr>
      </w:pPr>
      <w:r w:rsidRPr="00D4647B">
        <w:rPr>
          <w:rFonts w:asciiTheme="minorHAnsi" w:hAnsiTheme="minorHAnsi" w:cstheme="minorHAnsi"/>
          <w:b/>
          <w:bCs/>
          <w:color w:val="333333"/>
        </w:rPr>
        <w:t>What makes Neg</w:t>
      </w:r>
      <w:r w:rsidRPr="00D4647B">
        <w:rPr>
          <w:rFonts w:asciiTheme="minorHAnsi" w:hAnsiTheme="minorHAnsi" w:cstheme="minorHAnsi"/>
          <w:b/>
          <w:bCs/>
          <w:color w:val="333333"/>
          <w:sz w:val="28"/>
          <w:szCs w:val="28"/>
        </w:rPr>
        <w:t xml:space="preserve"> </w:t>
      </w:r>
      <w:r w:rsidRPr="00D4647B">
        <w:rPr>
          <w:rFonts w:asciiTheme="minorHAnsi" w:hAnsiTheme="minorHAnsi" w:cstheme="minorHAnsi"/>
          <w:b/>
          <w:bCs/>
          <w:color w:val="333333"/>
        </w:rPr>
        <w:t>Earth different and what we can offer you</w:t>
      </w:r>
    </w:p>
    <w:p w14:paraId="17986339" w14:textId="77777777" w:rsidR="00014D3C" w:rsidRPr="00D4647B" w:rsidRDefault="00014D3C" w:rsidP="00014D3C">
      <w:pPr>
        <w:pStyle w:val="Default"/>
        <w:spacing w:after="240" w:line="276" w:lineRule="auto"/>
        <w:jc w:val="both"/>
        <w:textAlignment w:val="baseline"/>
        <w:rPr>
          <w:rFonts w:asciiTheme="minorHAnsi" w:hAnsiTheme="minorHAnsi" w:cstheme="minorHAnsi"/>
        </w:rPr>
      </w:pPr>
      <w:r w:rsidRPr="00D4647B">
        <w:rPr>
          <w:rFonts w:asciiTheme="minorHAnsi" w:hAnsiTheme="minorHAnsi" w:cstheme="minorHAnsi"/>
          <w:color w:val="333333"/>
        </w:rPr>
        <w:t xml:space="preserve">Founded in 1983 by Dave &amp; Pip Ridgway, Neg Earth Lights is a family-owned lighting and rigging equipment supplier for the entertainment industry. We are based at </w:t>
      </w:r>
      <w:r w:rsidRPr="00D4647B">
        <w:rPr>
          <w:rFonts w:asciiTheme="minorHAnsi" w:hAnsiTheme="minorHAnsi" w:cstheme="minorHAnsi"/>
        </w:rPr>
        <w:t xml:space="preserve">our purpose-built state-of-the-art facilities in Park Royal, London. Every day is different and brings new and exciting challenges. We have a commitment to a sustainable live events and touring industry, one that sparks real emotions and long-lasting memories whilst creating a sense of belonging for our team. </w:t>
      </w:r>
    </w:p>
    <w:p w14:paraId="4C234824" w14:textId="77777777" w:rsidR="00014D3C" w:rsidRPr="00D4647B" w:rsidRDefault="00014D3C" w:rsidP="00014D3C">
      <w:pPr>
        <w:pStyle w:val="NormalWeb"/>
        <w:shd w:val="clear" w:color="auto" w:fill="FFFFFF" w:themeFill="background1"/>
        <w:spacing w:before="0" w:beforeAutospacing="0" w:after="240" w:afterAutospacing="0"/>
        <w:textAlignment w:val="baseline"/>
        <w:rPr>
          <w:rFonts w:asciiTheme="minorHAnsi" w:hAnsiTheme="minorHAnsi" w:cstheme="minorHAnsi"/>
          <w:color w:val="333333"/>
        </w:rPr>
      </w:pPr>
      <w:r w:rsidRPr="00D4647B">
        <w:rPr>
          <w:rFonts w:asciiTheme="minorHAnsi" w:hAnsiTheme="minorHAnsi" w:cstheme="minorHAnsi"/>
          <w:color w:val="333333"/>
        </w:rPr>
        <w:t>With over 40 years' experience of investing in the latest equipment, in our people, and in our relationships, we encourage ingenuity, creativity, and the exploration of new ways to collaborate.</w:t>
      </w:r>
    </w:p>
    <w:p w14:paraId="00935D08" w14:textId="77777777" w:rsidR="00014D3C" w:rsidRPr="00D4647B" w:rsidRDefault="00014D3C" w:rsidP="00014D3C">
      <w:pPr>
        <w:pStyle w:val="NormalWeb"/>
        <w:shd w:val="clear" w:color="auto" w:fill="FFFFFF" w:themeFill="background1"/>
        <w:spacing w:before="0" w:beforeAutospacing="0" w:after="240" w:afterAutospacing="0"/>
        <w:textAlignment w:val="baseline"/>
        <w:rPr>
          <w:rFonts w:asciiTheme="minorHAnsi" w:hAnsiTheme="minorHAnsi" w:cstheme="minorHAnsi"/>
          <w:color w:val="333333"/>
        </w:rPr>
      </w:pPr>
      <w:r w:rsidRPr="00D4647B">
        <w:rPr>
          <w:rFonts w:asciiTheme="minorHAnsi" w:hAnsiTheme="minorHAnsi" w:cstheme="minorHAnsi"/>
          <w:color w:val="333333"/>
        </w:rPr>
        <w:t>From concept to delivery, our team wear our reputation for innovation, quality, and reliability as a badge of honour. We seek to invest in the latest and best equipment and ensure everything, from flight cases to truss is maintained to the highest standard. We are forward thinking and flexible, making the complex, simple and the simple, exceptional. No matter the size or scale of the project we take pride in our consistency and customer focused approach.</w:t>
      </w:r>
    </w:p>
    <w:p w14:paraId="3064A81D" w14:textId="77777777" w:rsidR="00014D3C" w:rsidRPr="00D4647B" w:rsidRDefault="00014D3C" w:rsidP="00014D3C">
      <w:pPr>
        <w:pStyle w:val="NormalWeb"/>
        <w:shd w:val="clear" w:color="auto" w:fill="FFFFFF" w:themeFill="background1"/>
        <w:spacing w:before="0" w:beforeAutospacing="0" w:after="240" w:afterAutospacing="0"/>
        <w:textAlignment w:val="baseline"/>
        <w:rPr>
          <w:rFonts w:asciiTheme="minorHAnsi" w:hAnsiTheme="minorHAnsi" w:cstheme="minorHAnsi"/>
          <w:color w:val="333333"/>
        </w:rPr>
      </w:pPr>
      <w:r w:rsidRPr="00D4647B">
        <w:rPr>
          <w:rFonts w:asciiTheme="minorHAnsi" w:hAnsiTheme="minorHAnsi" w:cstheme="minorHAnsi"/>
          <w:color w:val="333333"/>
        </w:rPr>
        <w:t>For us, your training and development takes centre stage, from your first day to your last we will encourage and support you throughout your career development. Our NELL Academy training programmes support your wellbeing and ensure you have the skills and knowledge to excel in your role. Our Leadership programmes enable our managers to help you succeed and our competencies guide your development and realise your full potential. We create an inspirational environment rewarding employees for their hard work.</w:t>
      </w:r>
    </w:p>
    <w:p w14:paraId="209240D2" w14:textId="0013BC07" w:rsidR="00014D3C" w:rsidRPr="00D4647B" w:rsidRDefault="00014D3C" w:rsidP="00014D3C">
      <w:pPr>
        <w:pStyle w:val="NormalWeb"/>
        <w:shd w:val="clear" w:color="auto" w:fill="FFFFFF" w:themeFill="background1"/>
        <w:spacing w:before="0" w:beforeAutospacing="0" w:after="240" w:afterAutospacing="0"/>
        <w:textAlignment w:val="baseline"/>
        <w:rPr>
          <w:rFonts w:asciiTheme="minorHAnsi" w:hAnsiTheme="minorHAnsi" w:cstheme="minorHAnsi"/>
          <w:color w:val="333333"/>
        </w:rPr>
      </w:pPr>
      <w:r w:rsidRPr="00D4647B">
        <w:rPr>
          <w:rFonts w:asciiTheme="minorHAnsi" w:hAnsiTheme="minorHAnsi" w:cstheme="minorHAnsi"/>
          <w:color w:val="333333"/>
        </w:rPr>
        <w:t>With us, everything is possible, and we strive to ensure every member of our team can take pride in their delivery of projects and promoting creative solutions</w:t>
      </w:r>
      <w:r w:rsidR="00042EAB">
        <w:rPr>
          <w:rFonts w:asciiTheme="minorHAnsi" w:hAnsiTheme="minorHAnsi" w:cstheme="minorHAnsi"/>
          <w:color w:val="333333"/>
        </w:rPr>
        <w:t>.</w:t>
      </w:r>
    </w:p>
    <w:p w14:paraId="6DEAB658" w14:textId="5F14A8D8" w:rsidR="00E974E9" w:rsidRPr="003850D4" w:rsidRDefault="00030A90" w:rsidP="00F60A44">
      <w:pPr>
        <w:spacing w:line="276" w:lineRule="auto"/>
        <w:jc w:val="both"/>
        <w:rPr>
          <w:rFonts w:cstheme="minorHAnsi"/>
          <w:b/>
          <w:sz w:val="22"/>
          <w:szCs w:val="22"/>
          <w:u w:val="single"/>
        </w:rPr>
      </w:pPr>
      <w:r w:rsidRPr="003850D4">
        <w:rPr>
          <w:rFonts w:cstheme="minorHAnsi"/>
          <w:b/>
          <w:sz w:val="22"/>
          <w:szCs w:val="22"/>
          <w:u w:val="single"/>
        </w:rPr>
        <w:t>About You</w:t>
      </w:r>
      <w:r w:rsidR="00AE5D8C" w:rsidRPr="003850D4">
        <w:rPr>
          <w:rFonts w:cstheme="minorHAnsi"/>
          <w:b/>
          <w:sz w:val="22"/>
          <w:szCs w:val="22"/>
          <w:u w:val="single"/>
        </w:rPr>
        <w:t xml:space="preserve"> &amp; </w:t>
      </w:r>
      <w:r w:rsidR="0098707E" w:rsidRPr="003850D4">
        <w:rPr>
          <w:rFonts w:cstheme="minorHAnsi"/>
          <w:b/>
          <w:sz w:val="22"/>
          <w:szCs w:val="22"/>
          <w:u w:val="single"/>
        </w:rPr>
        <w:t>the</w:t>
      </w:r>
      <w:r w:rsidR="00AE5D8C" w:rsidRPr="003850D4">
        <w:rPr>
          <w:rFonts w:cstheme="minorHAnsi"/>
          <w:b/>
          <w:sz w:val="22"/>
          <w:szCs w:val="22"/>
          <w:u w:val="single"/>
        </w:rPr>
        <w:t xml:space="preserve"> Role</w:t>
      </w:r>
    </w:p>
    <w:p w14:paraId="60624747" w14:textId="77777777" w:rsidR="00651231" w:rsidRPr="003850D4" w:rsidRDefault="00651231" w:rsidP="00F60A44">
      <w:pPr>
        <w:spacing w:line="276" w:lineRule="auto"/>
        <w:jc w:val="both"/>
        <w:rPr>
          <w:rFonts w:cstheme="minorHAnsi"/>
          <w:sz w:val="20"/>
          <w:szCs w:val="20"/>
        </w:rPr>
      </w:pPr>
    </w:p>
    <w:p w14:paraId="541C93AD" w14:textId="5D1D250D" w:rsidR="005825F6" w:rsidRPr="003850D4" w:rsidRDefault="00FE07EA" w:rsidP="00AC57D7">
      <w:pPr>
        <w:rPr>
          <w:rFonts w:eastAsia="Times New Roman" w:cstheme="minorHAnsi"/>
          <w:lang w:val="en-GB"/>
        </w:rPr>
      </w:pPr>
      <w:r w:rsidRPr="003850D4">
        <w:rPr>
          <w:rFonts w:cstheme="minorHAnsi"/>
        </w:rPr>
        <w:t>The purpose of this role is</w:t>
      </w:r>
      <w:r w:rsidR="00F921AC" w:rsidRPr="003850D4">
        <w:rPr>
          <w:rFonts w:cstheme="minorHAnsi"/>
        </w:rPr>
        <w:t xml:space="preserve"> to support core areas of the Company in respect of Facilities </w:t>
      </w:r>
      <w:r w:rsidR="00701900" w:rsidRPr="003850D4">
        <w:rPr>
          <w:rFonts w:cstheme="minorHAnsi"/>
        </w:rPr>
        <w:t>management</w:t>
      </w:r>
      <w:r w:rsidR="00554A1D" w:rsidRPr="003850D4">
        <w:rPr>
          <w:rFonts w:cstheme="minorHAnsi"/>
        </w:rPr>
        <w:t xml:space="preserve"> </w:t>
      </w:r>
      <w:r w:rsidR="00F921AC" w:rsidRPr="003850D4">
        <w:rPr>
          <w:rFonts w:cstheme="minorHAnsi"/>
        </w:rPr>
        <w:t xml:space="preserve">and H&amp;S compliance. </w:t>
      </w:r>
      <w:r w:rsidR="00AC57D7" w:rsidRPr="003850D4">
        <w:rPr>
          <w:rFonts w:cstheme="minorHAnsi"/>
        </w:rPr>
        <w:t xml:space="preserve">As an experienced </w:t>
      </w:r>
      <w:r w:rsidR="00D15931" w:rsidRPr="003850D4">
        <w:rPr>
          <w:rFonts w:cstheme="minorHAnsi"/>
        </w:rPr>
        <w:t xml:space="preserve">Maintenance </w:t>
      </w:r>
      <w:r w:rsidR="00E317AB" w:rsidRPr="003850D4">
        <w:rPr>
          <w:rFonts w:cstheme="minorHAnsi"/>
        </w:rPr>
        <w:t>Technician,</w:t>
      </w:r>
      <w:r w:rsidR="00AC57D7" w:rsidRPr="003850D4">
        <w:rPr>
          <w:rFonts w:cstheme="minorHAnsi"/>
        </w:rPr>
        <w:t xml:space="preserve"> t</w:t>
      </w:r>
      <w:r w:rsidR="00F921AC" w:rsidRPr="003850D4">
        <w:rPr>
          <w:rFonts w:cstheme="minorHAnsi"/>
        </w:rPr>
        <w:t xml:space="preserve">he role </w:t>
      </w:r>
      <w:r w:rsidR="00554A1D" w:rsidRPr="003850D4">
        <w:rPr>
          <w:rFonts w:cstheme="minorHAnsi"/>
        </w:rPr>
        <w:t xml:space="preserve">holder </w:t>
      </w:r>
      <w:r w:rsidR="00D8548D" w:rsidRPr="003850D4">
        <w:rPr>
          <w:rFonts w:cstheme="minorHAnsi"/>
        </w:rPr>
        <w:t xml:space="preserve">will be responsible for </w:t>
      </w:r>
      <w:r w:rsidR="00554A1D" w:rsidRPr="003850D4">
        <w:rPr>
          <w:rFonts w:cstheme="minorHAnsi"/>
        </w:rPr>
        <w:t xml:space="preserve">ensuring that </w:t>
      </w:r>
      <w:r w:rsidR="00DF14B6" w:rsidRPr="003850D4">
        <w:rPr>
          <w:rFonts w:cstheme="minorHAnsi"/>
        </w:rPr>
        <w:t xml:space="preserve">all aspects of </w:t>
      </w:r>
      <w:r w:rsidR="00E5405F">
        <w:rPr>
          <w:rFonts w:cstheme="minorHAnsi"/>
        </w:rPr>
        <w:t>running facilities</w:t>
      </w:r>
      <w:r w:rsidR="00C21FC3">
        <w:rPr>
          <w:rFonts w:cstheme="minorHAnsi"/>
        </w:rPr>
        <w:t xml:space="preserve"> are working</w:t>
      </w:r>
      <w:r w:rsidR="00DF14B6" w:rsidRPr="003850D4">
        <w:rPr>
          <w:rFonts w:cstheme="minorHAnsi"/>
        </w:rPr>
        <w:t xml:space="preserve"> for the building</w:t>
      </w:r>
      <w:r w:rsidR="00C21FC3">
        <w:rPr>
          <w:rFonts w:cstheme="minorHAnsi"/>
        </w:rPr>
        <w:t xml:space="preserve"> and</w:t>
      </w:r>
      <w:r w:rsidR="00DF14B6" w:rsidRPr="003850D4">
        <w:rPr>
          <w:rFonts w:cstheme="minorHAnsi"/>
        </w:rPr>
        <w:t xml:space="preserve"> are compliant </w:t>
      </w:r>
      <w:r w:rsidR="008D02E8" w:rsidRPr="003850D4">
        <w:rPr>
          <w:rFonts w:cstheme="minorHAnsi"/>
        </w:rPr>
        <w:t xml:space="preserve">and as such will plan and oversee the </w:t>
      </w:r>
      <w:r w:rsidR="00554A1D" w:rsidRPr="003850D4">
        <w:rPr>
          <w:rFonts w:eastAsia="Times New Roman" w:cstheme="minorHAnsi"/>
          <w:lang w:val="en-GB" w:eastAsia="en-GB"/>
        </w:rPr>
        <w:t xml:space="preserve">maintenance, repair, and operation of </w:t>
      </w:r>
      <w:r w:rsidR="007767D6" w:rsidRPr="003850D4">
        <w:rPr>
          <w:rFonts w:eastAsia="Times New Roman" w:cstheme="minorHAnsi"/>
          <w:lang w:val="en-GB" w:eastAsia="en-GB"/>
        </w:rPr>
        <w:t>N</w:t>
      </w:r>
      <w:r w:rsidR="00BE5BCD" w:rsidRPr="003850D4">
        <w:rPr>
          <w:rFonts w:eastAsia="Times New Roman" w:cstheme="minorHAnsi"/>
          <w:lang w:val="en-GB" w:eastAsia="en-GB"/>
        </w:rPr>
        <w:t xml:space="preserve">eg Earth Lights </w:t>
      </w:r>
      <w:r w:rsidR="00554A1D" w:rsidRPr="003850D4">
        <w:rPr>
          <w:rFonts w:eastAsia="Times New Roman" w:cstheme="minorHAnsi"/>
          <w:lang w:val="en-GB" w:eastAsia="en-GB"/>
        </w:rPr>
        <w:t xml:space="preserve">facilities, including building, grounds, equipment, and utilities. </w:t>
      </w:r>
      <w:r w:rsidR="007334A1" w:rsidRPr="003850D4">
        <w:rPr>
          <w:rFonts w:eastAsia="Times New Roman" w:cstheme="minorHAnsi"/>
          <w:lang w:val="en-GB" w:eastAsia="en-GB"/>
        </w:rPr>
        <w:t xml:space="preserve">The role holder will act as advisor to the owners and work closely with </w:t>
      </w:r>
      <w:r w:rsidR="007F09EA" w:rsidRPr="003850D4">
        <w:rPr>
          <w:rFonts w:eastAsia="Times New Roman" w:cstheme="minorHAnsi"/>
          <w:lang w:val="en-GB" w:eastAsia="en-GB"/>
        </w:rPr>
        <w:t xml:space="preserve">the health and safety manager to ensure </w:t>
      </w:r>
      <w:r w:rsidR="00AC57D7" w:rsidRPr="003850D4">
        <w:rPr>
          <w:rFonts w:eastAsia="Times New Roman" w:cstheme="minorHAnsi"/>
          <w:lang w:val="en-GB" w:eastAsia="en-GB"/>
        </w:rPr>
        <w:t xml:space="preserve">a safe working environment for all staff. </w:t>
      </w:r>
    </w:p>
    <w:p w14:paraId="2460B7A8" w14:textId="42233ED6" w:rsidR="00147CEA" w:rsidRPr="003850D4" w:rsidRDefault="00063161" w:rsidP="00147CEA">
      <w:pPr>
        <w:spacing w:after="160" w:line="278" w:lineRule="auto"/>
        <w:rPr>
          <w:rFonts w:cstheme="minorHAnsi"/>
        </w:rPr>
      </w:pPr>
      <w:r w:rsidRPr="003850D4">
        <w:rPr>
          <w:rFonts w:cstheme="minorHAnsi"/>
          <w:b/>
          <w:bCs/>
        </w:rPr>
        <w:lastRenderedPageBreak/>
        <w:t>J</w:t>
      </w:r>
      <w:r w:rsidR="00147CEA" w:rsidRPr="003850D4">
        <w:rPr>
          <w:rFonts w:cstheme="minorHAnsi"/>
          <w:b/>
          <w:bCs/>
        </w:rPr>
        <w:t>ob Summary:</w:t>
      </w:r>
      <w:r w:rsidR="00147CEA" w:rsidRPr="003850D4">
        <w:rPr>
          <w:rFonts w:cstheme="minorHAnsi"/>
        </w:rPr>
        <w:t xml:space="preserve"> As a Maintenance Technician at Neg Earth Lights Ltd, you will be an integral part of our maintenance team, providing hands-on skills and trade-based knowledge to maintain all facilities, plant, and systems in a safe and immaculate condition. You </w:t>
      </w:r>
      <w:r w:rsidR="00F90A1C" w:rsidRPr="003850D4">
        <w:rPr>
          <w:rFonts w:cstheme="minorHAnsi"/>
        </w:rPr>
        <w:t>will perform</w:t>
      </w:r>
      <w:r w:rsidR="00147CEA" w:rsidRPr="003850D4">
        <w:rPr>
          <w:rFonts w:cstheme="minorHAnsi"/>
        </w:rPr>
        <w:t xml:space="preserve"> a wide range of practical tasks and activities efficiently and safely.</w:t>
      </w:r>
    </w:p>
    <w:p w14:paraId="2D72610E" w14:textId="77777777" w:rsidR="00147CEA" w:rsidRPr="003850D4" w:rsidRDefault="00147CEA" w:rsidP="00147CEA">
      <w:pPr>
        <w:spacing w:after="160" w:line="278" w:lineRule="auto"/>
        <w:rPr>
          <w:rFonts w:cstheme="minorHAnsi"/>
        </w:rPr>
      </w:pPr>
      <w:r w:rsidRPr="003850D4">
        <w:rPr>
          <w:rFonts w:cstheme="minorHAnsi"/>
          <w:b/>
          <w:bCs/>
        </w:rPr>
        <w:t>Responsibilities:</w:t>
      </w:r>
    </w:p>
    <w:p w14:paraId="68831C4D" w14:textId="6AF9D01D" w:rsidR="001221CA" w:rsidRPr="001221CA" w:rsidRDefault="001221CA" w:rsidP="00147CEA">
      <w:pPr>
        <w:numPr>
          <w:ilvl w:val="0"/>
          <w:numId w:val="18"/>
        </w:numPr>
        <w:spacing w:after="160" w:line="278" w:lineRule="auto"/>
        <w:rPr>
          <w:rFonts w:cstheme="minorHAnsi"/>
          <w:b/>
          <w:bCs/>
        </w:rPr>
      </w:pPr>
      <w:r w:rsidRPr="001221CA">
        <w:rPr>
          <w:rFonts w:cstheme="minorHAnsi"/>
          <w:b/>
          <w:bCs/>
        </w:rPr>
        <w:t>Management of contractors:</w:t>
      </w:r>
      <w:r w:rsidR="00D3147F">
        <w:rPr>
          <w:rFonts w:cstheme="minorHAnsi"/>
          <w:b/>
          <w:bCs/>
        </w:rPr>
        <w:t xml:space="preserve"> </w:t>
      </w:r>
      <w:r w:rsidR="00D3147F">
        <w:rPr>
          <w:rFonts w:cstheme="minorHAnsi"/>
        </w:rPr>
        <w:t>including routine contractors e.g.</w:t>
      </w:r>
      <w:r w:rsidR="008763E7">
        <w:rPr>
          <w:rFonts w:cstheme="minorHAnsi"/>
        </w:rPr>
        <w:t xml:space="preserve"> security </w:t>
      </w:r>
      <w:r w:rsidR="00E72FE4">
        <w:rPr>
          <w:rFonts w:cstheme="minorHAnsi"/>
        </w:rPr>
        <w:t>guards</w:t>
      </w:r>
      <w:r w:rsidR="0097420E">
        <w:rPr>
          <w:rFonts w:cstheme="minorHAnsi"/>
        </w:rPr>
        <w:t>, cleaners, gardeners etc</w:t>
      </w:r>
      <w:r w:rsidR="006344B0">
        <w:rPr>
          <w:rFonts w:cstheme="minorHAnsi"/>
        </w:rPr>
        <w:t xml:space="preserve">. </w:t>
      </w:r>
      <w:r w:rsidR="00E72FE4">
        <w:rPr>
          <w:rFonts w:cstheme="minorHAnsi"/>
        </w:rPr>
        <w:t>b</w:t>
      </w:r>
      <w:r w:rsidR="006344B0">
        <w:rPr>
          <w:rFonts w:cstheme="minorHAnsi"/>
        </w:rPr>
        <w:t>ut also over</w:t>
      </w:r>
      <w:r w:rsidR="00E97807">
        <w:rPr>
          <w:rFonts w:cstheme="minorHAnsi"/>
        </w:rPr>
        <w:t xml:space="preserve">seeing </w:t>
      </w:r>
      <w:r w:rsidR="00D70720">
        <w:rPr>
          <w:rFonts w:cstheme="minorHAnsi"/>
        </w:rPr>
        <w:t>works and documentation</w:t>
      </w:r>
      <w:r w:rsidR="0088383A">
        <w:rPr>
          <w:rFonts w:cstheme="minorHAnsi"/>
        </w:rPr>
        <w:t xml:space="preserve"> supplied by contractors who come to site </w:t>
      </w:r>
      <w:r w:rsidR="00E72FE4">
        <w:rPr>
          <w:rFonts w:cstheme="minorHAnsi"/>
        </w:rPr>
        <w:t>as part of PPM schedule or on request.</w:t>
      </w:r>
    </w:p>
    <w:p w14:paraId="18021255" w14:textId="0DC20D41" w:rsidR="00147CEA" w:rsidRPr="003850D4" w:rsidRDefault="00147CEA" w:rsidP="00147CEA">
      <w:pPr>
        <w:numPr>
          <w:ilvl w:val="0"/>
          <w:numId w:val="18"/>
        </w:numPr>
        <w:spacing w:after="160" w:line="278" w:lineRule="auto"/>
        <w:rPr>
          <w:rFonts w:cstheme="minorHAnsi"/>
        </w:rPr>
      </w:pPr>
      <w:r w:rsidRPr="003850D4">
        <w:rPr>
          <w:rFonts w:cstheme="minorHAnsi"/>
          <w:b/>
          <w:bCs/>
        </w:rPr>
        <w:t>Painting:</w:t>
      </w:r>
      <w:r w:rsidRPr="003850D4">
        <w:rPr>
          <w:rFonts w:cstheme="minorHAnsi"/>
        </w:rPr>
        <w:t xml:space="preserve"> Surface preparation and application of paint to walls and woodwork.</w:t>
      </w:r>
    </w:p>
    <w:p w14:paraId="2285FBDB" w14:textId="3B93E48B" w:rsidR="00147CEA" w:rsidRPr="003850D4" w:rsidRDefault="002614B1" w:rsidP="00147CEA">
      <w:pPr>
        <w:numPr>
          <w:ilvl w:val="0"/>
          <w:numId w:val="18"/>
        </w:numPr>
        <w:spacing w:after="160" w:line="278" w:lineRule="auto"/>
        <w:rPr>
          <w:rFonts w:cstheme="minorHAnsi"/>
        </w:rPr>
      </w:pPr>
      <w:r>
        <w:rPr>
          <w:rFonts w:cstheme="minorHAnsi"/>
          <w:b/>
          <w:bCs/>
        </w:rPr>
        <w:t>Toilet/Shower</w:t>
      </w:r>
      <w:r w:rsidR="00147CEA" w:rsidRPr="003850D4">
        <w:rPr>
          <w:rFonts w:cstheme="minorHAnsi"/>
          <w:b/>
          <w:bCs/>
        </w:rPr>
        <w:t xml:space="preserve"> Maintenance:</w:t>
      </w:r>
      <w:r w:rsidR="00147CEA" w:rsidRPr="003850D4">
        <w:rPr>
          <w:rFonts w:cstheme="minorHAnsi"/>
        </w:rPr>
        <w:t xml:space="preserve"> Tile replacement, grouting and sealant replacement, repair of fixtures and fittings.</w:t>
      </w:r>
    </w:p>
    <w:p w14:paraId="091BC426" w14:textId="1436F58A" w:rsidR="00147CEA" w:rsidRDefault="00147CEA" w:rsidP="00147CEA">
      <w:pPr>
        <w:numPr>
          <w:ilvl w:val="0"/>
          <w:numId w:val="18"/>
        </w:numPr>
        <w:spacing w:after="160" w:line="278" w:lineRule="auto"/>
        <w:rPr>
          <w:rFonts w:cstheme="minorHAnsi"/>
        </w:rPr>
      </w:pPr>
      <w:r w:rsidRPr="003850D4">
        <w:rPr>
          <w:rFonts w:cstheme="minorHAnsi"/>
          <w:b/>
          <w:bCs/>
        </w:rPr>
        <w:t>Plumbing:</w:t>
      </w:r>
      <w:r w:rsidRPr="003850D4">
        <w:rPr>
          <w:rFonts w:cstheme="minorHAnsi"/>
        </w:rPr>
        <w:t xml:space="preserve"> Minor pipework repairs, replacement of taps, fittings,  unblocking wastes, servicing TMVs.</w:t>
      </w:r>
    </w:p>
    <w:p w14:paraId="63213083" w14:textId="787DCF26" w:rsidR="00FE119F" w:rsidRPr="003850D4" w:rsidRDefault="00FE119F" w:rsidP="00147CEA">
      <w:pPr>
        <w:numPr>
          <w:ilvl w:val="0"/>
          <w:numId w:val="18"/>
        </w:numPr>
        <w:spacing w:after="160" w:line="278" w:lineRule="auto"/>
        <w:rPr>
          <w:rFonts w:cstheme="minorHAnsi"/>
        </w:rPr>
      </w:pPr>
      <w:r>
        <w:rPr>
          <w:rFonts w:cstheme="minorHAnsi"/>
          <w:b/>
          <w:bCs/>
        </w:rPr>
        <w:t xml:space="preserve">Waste Management: </w:t>
      </w:r>
      <w:r w:rsidR="00006E48">
        <w:rPr>
          <w:rFonts w:cstheme="minorHAnsi"/>
        </w:rPr>
        <w:t>Managing waste</w:t>
      </w:r>
      <w:r w:rsidR="00025FAB">
        <w:rPr>
          <w:rFonts w:cstheme="minorHAnsi"/>
        </w:rPr>
        <w:t>, collection and disposal, reducing carbon footprint.</w:t>
      </w:r>
    </w:p>
    <w:p w14:paraId="09409324" w14:textId="4F939B48" w:rsidR="00147CEA" w:rsidRPr="003850D4" w:rsidRDefault="00147CEA" w:rsidP="00147CEA">
      <w:pPr>
        <w:numPr>
          <w:ilvl w:val="0"/>
          <w:numId w:val="18"/>
        </w:numPr>
        <w:spacing w:after="160" w:line="278" w:lineRule="auto"/>
        <w:rPr>
          <w:rFonts w:cstheme="minorHAnsi"/>
        </w:rPr>
      </w:pPr>
      <w:r w:rsidRPr="003850D4">
        <w:rPr>
          <w:rFonts w:cstheme="minorHAnsi"/>
          <w:b/>
          <w:bCs/>
        </w:rPr>
        <w:t>Air Conditioning</w:t>
      </w:r>
      <w:r w:rsidR="009F63F3">
        <w:rPr>
          <w:rFonts w:cstheme="minorHAnsi"/>
          <w:b/>
          <w:bCs/>
        </w:rPr>
        <w:t>/HVAC</w:t>
      </w:r>
      <w:r w:rsidRPr="003850D4">
        <w:rPr>
          <w:rFonts w:cstheme="minorHAnsi"/>
          <w:b/>
          <w:bCs/>
        </w:rPr>
        <w:t>:</w:t>
      </w:r>
      <w:r w:rsidRPr="003850D4">
        <w:rPr>
          <w:rFonts w:cstheme="minorHAnsi"/>
        </w:rPr>
        <w:t xml:space="preserve"> Basic refrigeration maintenance, cleaning of air filters, coils, strainers.</w:t>
      </w:r>
    </w:p>
    <w:p w14:paraId="0D597B70" w14:textId="2677CF84" w:rsidR="00147CEA" w:rsidRPr="003850D4" w:rsidRDefault="00147CEA" w:rsidP="00147CEA">
      <w:pPr>
        <w:numPr>
          <w:ilvl w:val="0"/>
          <w:numId w:val="18"/>
        </w:numPr>
        <w:spacing w:after="160" w:line="278" w:lineRule="auto"/>
        <w:rPr>
          <w:rFonts w:cstheme="minorHAnsi"/>
        </w:rPr>
      </w:pPr>
      <w:r w:rsidRPr="003850D4">
        <w:rPr>
          <w:rFonts w:cstheme="minorHAnsi"/>
          <w:b/>
          <w:bCs/>
        </w:rPr>
        <w:t>Electrical:</w:t>
      </w:r>
      <w:r w:rsidRPr="003850D4">
        <w:rPr>
          <w:rFonts w:cstheme="minorHAnsi"/>
        </w:rPr>
        <w:t xml:space="preserve"> Minor electrical works such as replacing damaged sockets, switches, lamp replacement, light fitting replacement, resetting tripped circuits, repair of small appliances</w:t>
      </w:r>
      <w:r w:rsidR="00E767E1">
        <w:rPr>
          <w:rFonts w:cstheme="minorHAnsi"/>
        </w:rPr>
        <w:t xml:space="preserve"> and white goods</w:t>
      </w:r>
      <w:r w:rsidRPr="003850D4">
        <w:rPr>
          <w:rFonts w:cstheme="minorHAnsi"/>
        </w:rPr>
        <w:t>, periodic safety checks.</w:t>
      </w:r>
    </w:p>
    <w:p w14:paraId="3CE1235F" w14:textId="77777777" w:rsidR="00147CEA" w:rsidRPr="003850D4" w:rsidRDefault="00147CEA" w:rsidP="00147CEA">
      <w:pPr>
        <w:numPr>
          <w:ilvl w:val="0"/>
          <w:numId w:val="18"/>
        </w:numPr>
        <w:spacing w:after="160" w:line="278" w:lineRule="auto"/>
        <w:rPr>
          <w:rFonts w:cstheme="minorHAnsi"/>
        </w:rPr>
      </w:pPr>
      <w:r w:rsidRPr="003850D4">
        <w:rPr>
          <w:rFonts w:cstheme="minorHAnsi"/>
          <w:b/>
          <w:bCs/>
        </w:rPr>
        <w:t>Carpentry/Joinery:</w:t>
      </w:r>
      <w:r w:rsidRPr="003850D4">
        <w:rPr>
          <w:rFonts w:cstheme="minorHAnsi"/>
        </w:rPr>
        <w:t xml:space="preserve"> Adjustment of doors, replacement of door closures, minor furniture repairs, replacement of smoke seals, lock replacements.</w:t>
      </w:r>
    </w:p>
    <w:p w14:paraId="2416C962" w14:textId="2758C7A1" w:rsidR="00147CEA" w:rsidRPr="003850D4" w:rsidRDefault="00147CEA" w:rsidP="00147CEA">
      <w:pPr>
        <w:numPr>
          <w:ilvl w:val="0"/>
          <w:numId w:val="18"/>
        </w:numPr>
        <w:spacing w:after="160" w:line="278" w:lineRule="auto"/>
        <w:rPr>
          <w:rFonts w:cstheme="minorHAnsi"/>
        </w:rPr>
      </w:pPr>
      <w:r w:rsidRPr="003850D4">
        <w:rPr>
          <w:rFonts w:cstheme="minorHAnsi"/>
          <w:b/>
          <w:bCs/>
        </w:rPr>
        <w:t>Plant Maintenance:</w:t>
      </w:r>
      <w:r w:rsidRPr="003850D4">
        <w:rPr>
          <w:rFonts w:cstheme="minorHAnsi"/>
        </w:rPr>
        <w:t xml:space="preserve"> Replacing AHU filters, cleaning strainers, intake/extracts, valve exercising, performing operational checks on plant.</w:t>
      </w:r>
    </w:p>
    <w:p w14:paraId="19386E39" w14:textId="77777777" w:rsidR="00147CEA" w:rsidRPr="003850D4" w:rsidRDefault="00147CEA" w:rsidP="00147CEA">
      <w:pPr>
        <w:numPr>
          <w:ilvl w:val="0"/>
          <w:numId w:val="18"/>
        </w:numPr>
        <w:spacing w:after="160" w:line="278" w:lineRule="auto"/>
        <w:rPr>
          <w:rFonts w:cstheme="minorHAnsi"/>
        </w:rPr>
      </w:pPr>
      <w:r w:rsidRPr="003850D4">
        <w:rPr>
          <w:rFonts w:cstheme="minorHAnsi"/>
          <w:b/>
          <w:bCs/>
        </w:rPr>
        <w:t>Periodic Safety Checks:</w:t>
      </w:r>
      <w:r w:rsidRPr="003850D4">
        <w:rPr>
          <w:rFonts w:cstheme="minorHAnsi"/>
        </w:rPr>
        <w:t xml:space="preserve"> Inspection and testing of fire doors, fire alarms, sprinkler systems, emergency lighting, fire safety interfaces, fire extinguishers, smoke vents, and legionella control measures.</w:t>
      </w:r>
    </w:p>
    <w:p w14:paraId="24E94E56" w14:textId="595B4AFE" w:rsidR="00147CEA" w:rsidRPr="003850D4" w:rsidRDefault="00147CEA" w:rsidP="00147CEA">
      <w:pPr>
        <w:numPr>
          <w:ilvl w:val="0"/>
          <w:numId w:val="18"/>
        </w:numPr>
        <w:spacing w:after="160" w:line="278" w:lineRule="auto"/>
        <w:rPr>
          <w:rFonts w:cstheme="minorHAnsi"/>
        </w:rPr>
      </w:pPr>
      <w:r w:rsidRPr="003850D4">
        <w:rPr>
          <w:rFonts w:cstheme="minorHAnsi"/>
          <w:b/>
          <w:bCs/>
        </w:rPr>
        <w:t>Security:</w:t>
      </w:r>
      <w:r w:rsidRPr="003850D4">
        <w:rPr>
          <w:rFonts w:cstheme="minorHAnsi"/>
        </w:rPr>
        <w:t xml:space="preserve"> </w:t>
      </w:r>
      <w:r w:rsidR="001604C4">
        <w:rPr>
          <w:rFonts w:cstheme="minorHAnsi"/>
        </w:rPr>
        <w:t>Access control</w:t>
      </w:r>
      <w:r w:rsidR="003355F8">
        <w:rPr>
          <w:rFonts w:cstheme="minorHAnsi"/>
        </w:rPr>
        <w:t xml:space="preserve"> and CCTV cameras as well as door and gate maintenance.</w:t>
      </w:r>
    </w:p>
    <w:p w14:paraId="256EF39D" w14:textId="35243E15" w:rsidR="00147CEA" w:rsidRDefault="00147CEA" w:rsidP="00147CEA">
      <w:pPr>
        <w:numPr>
          <w:ilvl w:val="0"/>
          <w:numId w:val="18"/>
        </w:numPr>
        <w:spacing w:after="160" w:line="278" w:lineRule="auto"/>
        <w:rPr>
          <w:rFonts w:cstheme="minorHAnsi"/>
        </w:rPr>
      </w:pPr>
      <w:r w:rsidRPr="003850D4">
        <w:rPr>
          <w:rFonts w:cstheme="minorHAnsi"/>
          <w:b/>
          <w:bCs/>
        </w:rPr>
        <w:t>General Maintenance:</w:t>
      </w:r>
      <w:r w:rsidRPr="003850D4">
        <w:rPr>
          <w:rFonts w:cstheme="minorHAnsi"/>
        </w:rPr>
        <w:t xml:space="preserve"> Carpet repairs, ceiling tile replacement, responding to </w:t>
      </w:r>
      <w:r w:rsidR="00314C25">
        <w:rPr>
          <w:rFonts w:cstheme="minorHAnsi"/>
        </w:rPr>
        <w:t>staff</w:t>
      </w:r>
      <w:r w:rsidRPr="003850D4">
        <w:rPr>
          <w:rFonts w:cstheme="minorHAnsi"/>
        </w:rPr>
        <w:t xml:space="preserve"> requests for assistance and service recovery.</w:t>
      </w:r>
    </w:p>
    <w:p w14:paraId="2041B50E" w14:textId="6EB08629" w:rsidR="00B217B2" w:rsidRDefault="00B217B2" w:rsidP="00147CEA">
      <w:pPr>
        <w:numPr>
          <w:ilvl w:val="0"/>
          <w:numId w:val="18"/>
        </w:numPr>
        <w:spacing w:after="160" w:line="278" w:lineRule="auto"/>
        <w:rPr>
          <w:rFonts w:cstheme="minorHAnsi"/>
        </w:rPr>
      </w:pPr>
      <w:r>
        <w:rPr>
          <w:rFonts w:cstheme="minorHAnsi"/>
          <w:b/>
          <w:bCs/>
        </w:rPr>
        <w:t>Emergency Procedures:</w:t>
      </w:r>
      <w:r w:rsidR="00492299">
        <w:rPr>
          <w:rFonts w:cstheme="minorHAnsi"/>
          <w:b/>
          <w:bCs/>
        </w:rPr>
        <w:t xml:space="preserve"> </w:t>
      </w:r>
      <w:r w:rsidR="00492299">
        <w:rPr>
          <w:rFonts w:cstheme="minorHAnsi"/>
        </w:rPr>
        <w:t xml:space="preserve">Well-rehearsed in fire </w:t>
      </w:r>
      <w:r w:rsidR="00FD6DCD">
        <w:rPr>
          <w:rFonts w:cstheme="minorHAnsi"/>
        </w:rPr>
        <w:t xml:space="preserve">operations and </w:t>
      </w:r>
      <w:r w:rsidR="003801F9">
        <w:rPr>
          <w:rFonts w:cstheme="minorHAnsi"/>
        </w:rPr>
        <w:t>emergency building procedures</w:t>
      </w:r>
      <w:r w:rsidR="005100A8">
        <w:rPr>
          <w:rFonts w:cstheme="minorHAnsi"/>
        </w:rPr>
        <w:t>.</w:t>
      </w:r>
    </w:p>
    <w:p w14:paraId="4CB1F27A" w14:textId="1DB2B17A" w:rsidR="00C546D4" w:rsidRDefault="00C546D4" w:rsidP="00147CEA">
      <w:pPr>
        <w:numPr>
          <w:ilvl w:val="0"/>
          <w:numId w:val="18"/>
        </w:numPr>
        <w:spacing w:after="160" w:line="278" w:lineRule="auto"/>
        <w:rPr>
          <w:rFonts w:cstheme="minorHAnsi"/>
        </w:rPr>
      </w:pPr>
      <w:r>
        <w:rPr>
          <w:rFonts w:cstheme="minorHAnsi"/>
          <w:b/>
          <w:bCs/>
        </w:rPr>
        <w:t>Finance:</w:t>
      </w:r>
      <w:r>
        <w:rPr>
          <w:rFonts w:cstheme="minorHAnsi"/>
        </w:rPr>
        <w:t xml:space="preserve"> </w:t>
      </w:r>
      <w:r w:rsidR="00FE3C4D" w:rsidRPr="00FE3C4D">
        <w:rPr>
          <w:rFonts w:cstheme="minorHAnsi"/>
        </w:rPr>
        <w:t xml:space="preserve">Raising purchase orders </w:t>
      </w:r>
      <w:r w:rsidR="00FE3C4D">
        <w:rPr>
          <w:rFonts w:cstheme="minorHAnsi"/>
        </w:rPr>
        <w:t xml:space="preserve">and vetting invoices </w:t>
      </w:r>
      <w:r w:rsidR="000F563C">
        <w:rPr>
          <w:rFonts w:cstheme="minorHAnsi"/>
        </w:rPr>
        <w:t xml:space="preserve">for contractor </w:t>
      </w:r>
      <w:r w:rsidR="008702E0">
        <w:rPr>
          <w:rFonts w:cstheme="minorHAnsi"/>
        </w:rPr>
        <w:t>work completed and annual service contract</w:t>
      </w:r>
      <w:r w:rsidR="00EE554C">
        <w:rPr>
          <w:rFonts w:cstheme="minorHAnsi"/>
        </w:rPr>
        <w:t>s</w:t>
      </w:r>
      <w:r w:rsidR="008702E0">
        <w:rPr>
          <w:rFonts w:cstheme="minorHAnsi"/>
        </w:rPr>
        <w:t>.</w:t>
      </w:r>
    </w:p>
    <w:p w14:paraId="290DD233" w14:textId="2158F070" w:rsidR="005675DB" w:rsidRDefault="005675DB" w:rsidP="00147CEA">
      <w:pPr>
        <w:numPr>
          <w:ilvl w:val="0"/>
          <w:numId w:val="18"/>
        </w:numPr>
        <w:spacing w:after="160" w:line="278" w:lineRule="auto"/>
        <w:rPr>
          <w:rFonts w:cstheme="minorHAnsi"/>
        </w:rPr>
      </w:pPr>
      <w:r>
        <w:rPr>
          <w:rFonts w:cstheme="minorHAnsi"/>
          <w:b/>
          <w:bCs/>
        </w:rPr>
        <w:t xml:space="preserve">Ad Hoc: </w:t>
      </w:r>
      <w:r>
        <w:rPr>
          <w:rFonts w:cstheme="minorHAnsi"/>
        </w:rPr>
        <w:t>Building related duties</w:t>
      </w:r>
      <w:r w:rsidR="00560BD5">
        <w:rPr>
          <w:rFonts w:cstheme="minorHAnsi"/>
        </w:rPr>
        <w:t xml:space="preserve"> e.g. window cleaning,</w:t>
      </w:r>
      <w:r w:rsidR="003D5DC9">
        <w:rPr>
          <w:rFonts w:cstheme="minorHAnsi"/>
        </w:rPr>
        <w:t xml:space="preserve"> </w:t>
      </w:r>
      <w:r w:rsidR="00127423">
        <w:rPr>
          <w:rFonts w:cstheme="minorHAnsi"/>
        </w:rPr>
        <w:t xml:space="preserve">maintenance of </w:t>
      </w:r>
      <w:r w:rsidR="00550C01">
        <w:rPr>
          <w:rFonts w:cstheme="minorHAnsi"/>
        </w:rPr>
        <w:t xml:space="preserve">the building boundary </w:t>
      </w:r>
      <w:r w:rsidR="00DB2D07">
        <w:rPr>
          <w:rFonts w:cstheme="minorHAnsi"/>
        </w:rPr>
        <w:t>– clear of rubbish</w:t>
      </w:r>
      <w:r w:rsidR="007B11C0">
        <w:rPr>
          <w:rFonts w:cstheme="minorHAnsi"/>
        </w:rPr>
        <w:t>, clean and tidy.</w:t>
      </w:r>
    </w:p>
    <w:p w14:paraId="66D37CDF" w14:textId="1AAFDCB7" w:rsidR="00DB0C31" w:rsidRDefault="004620E4" w:rsidP="00147CEA">
      <w:pPr>
        <w:numPr>
          <w:ilvl w:val="0"/>
          <w:numId w:val="18"/>
        </w:numPr>
        <w:spacing w:after="160" w:line="278" w:lineRule="auto"/>
        <w:rPr>
          <w:rFonts w:cstheme="minorHAnsi"/>
        </w:rPr>
      </w:pPr>
      <w:r>
        <w:rPr>
          <w:rFonts w:cstheme="minorHAnsi"/>
        </w:rPr>
        <w:lastRenderedPageBreak/>
        <w:t>Annual Building Testing</w:t>
      </w:r>
    </w:p>
    <w:p w14:paraId="2C84949E" w14:textId="77777777" w:rsidR="00147CEA" w:rsidRPr="003850D4" w:rsidRDefault="00147CEA" w:rsidP="00147CEA">
      <w:pPr>
        <w:spacing w:after="160" w:line="278" w:lineRule="auto"/>
        <w:rPr>
          <w:rFonts w:cstheme="minorHAnsi"/>
        </w:rPr>
      </w:pPr>
      <w:r w:rsidRPr="003850D4">
        <w:rPr>
          <w:rFonts w:cstheme="minorHAnsi"/>
          <w:b/>
          <w:bCs/>
        </w:rPr>
        <w:t>Requirements:</w:t>
      </w:r>
    </w:p>
    <w:p w14:paraId="75464F48" w14:textId="77777777" w:rsidR="00147CEA" w:rsidRPr="003850D4" w:rsidRDefault="00147CEA" w:rsidP="00147CEA">
      <w:pPr>
        <w:numPr>
          <w:ilvl w:val="0"/>
          <w:numId w:val="19"/>
        </w:numPr>
        <w:spacing w:after="160" w:line="278" w:lineRule="auto"/>
        <w:rPr>
          <w:rFonts w:cstheme="minorHAnsi"/>
        </w:rPr>
      </w:pPr>
      <w:r w:rsidRPr="003850D4">
        <w:rPr>
          <w:rFonts w:cstheme="minorHAnsi"/>
        </w:rPr>
        <w:t>A trade-based qualification, skill, or expertise.</w:t>
      </w:r>
    </w:p>
    <w:p w14:paraId="255C6DDA" w14:textId="77777777" w:rsidR="00147CEA" w:rsidRPr="003850D4" w:rsidRDefault="00147CEA" w:rsidP="00147CEA">
      <w:pPr>
        <w:numPr>
          <w:ilvl w:val="0"/>
          <w:numId w:val="19"/>
        </w:numPr>
        <w:spacing w:after="160" w:line="278" w:lineRule="auto"/>
        <w:rPr>
          <w:rFonts w:cstheme="minorHAnsi"/>
        </w:rPr>
      </w:pPr>
      <w:r w:rsidRPr="003850D4">
        <w:rPr>
          <w:rFonts w:cstheme="minorHAnsi"/>
        </w:rPr>
        <w:t>Previous experience delivering a broad range of general property maintenance activities to expert handyperson level in addition to core expertise.</w:t>
      </w:r>
    </w:p>
    <w:p w14:paraId="65EEFEDD" w14:textId="77777777" w:rsidR="00147CEA" w:rsidRPr="003850D4" w:rsidRDefault="00147CEA" w:rsidP="00147CEA">
      <w:pPr>
        <w:numPr>
          <w:ilvl w:val="0"/>
          <w:numId w:val="19"/>
        </w:numPr>
        <w:spacing w:after="160" w:line="278" w:lineRule="auto"/>
        <w:rPr>
          <w:rFonts w:cstheme="minorHAnsi"/>
        </w:rPr>
      </w:pPr>
      <w:r w:rsidRPr="003850D4">
        <w:rPr>
          <w:rFonts w:cstheme="minorHAnsi"/>
        </w:rPr>
        <w:t>A technical mindset with the ability to learn and retain new skills.</w:t>
      </w:r>
    </w:p>
    <w:p w14:paraId="1CB446BE" w14:textId="77777777" w:rsidR="00147CEA" w:rsidRPr="003850D4" w:rsidRDefault="00147CEA" w:rsidP="00147CEA">
      <w:pPr>
        <w:numPr>
          <w:ilvl w:val="0"/>
          <w:numId w:val="19"/>
        </w:numPr>
        <w:spacing w:after="160" w:line="278" w:lineRule="auto"/>
        <w:rPr>
          <w:rFonts w:cstheme="minorHAnsi"/>
        </w:rPr>
      </w:pPr>
      <w:r w:rsidRPr="003850D4">
        <w:rPr>
          <w:rFonts w:cstheme="minorHAnsi"/>
        </w:rPr>
        <w:t>A flexible approach to a wide range of maintenance tasks with a desire and ability to deliver these to a high standard.</w:t>
      </w:r>
    </w:p>
    <w:p w14:paraId="4B0AB46D" w14:textId="77777777" w:rsidR="00147CEA" w:rsidRPr="003850D4" w:rsidRDefault="00147CEA" w:rsidP="00147CEA">
      <w:pPr>
        <w:numPr>
          <w:ilvl w:val="0"/>
          <w:numId w:val="19"/>
        </w:numPr>
        <w:spacing w:after="160" w:line="278" w:lineRule="auto"/>
        <w:rPr>
          <w:rFonts w:cstheme="minorHAnsi"/>
        </w:rPr>
      </w:pPr>
      <w:r w:rsidRPr="003850D4">
        <w:rPr>
          <w:rFonts w:cstheme="minorHAnsi"/>
        </w:rPr>
        <w:t>High degree of Health &amp; Safety awareness, familiarity with Risk Assessments and Safe Systems of Work.</w:t>
      </w:r>
    </w:p>
    <w:p w14:paraId="74B8856C" w14:textId="6CC100EA" w:rsidR="00147CEA" w:rsidRPr="003850D4" w:rsidRDefault="00147CEA" w:rsidP="00147CEA">
      <w:pPr>
        <w:numPr>
          <w:ilvl w:val="0"/>
          <w:numId w:val="19"/>
        </w:numPr>
        <w:spacing w:after="160" w:line="278" w:lineRule="auto"/>
        <w:rPr>
          <w:rFonts w:cstheme="minorHAnsi"/>
        </w:rPr>
      </w:pPr>
      <w:r w:rsidRPr="003850D4">
        <w:rPr>
          <w:rFonts w:cstheme="minorHAnsi"/>
        </w:rPr>
        <w:t>Ability and willingness to diligently perform works and complete associated maintenance records</w:t>
      </w:r>
      <w:r w:rsidR="00320DCF">
        <w:rPr>
          <w:rFonts w:cstheme="minorHAnsi"/>
        </w:rPr>
        <w:t>.</w:t>
      </w:r>
    </w:p>
    <w:p w14:paraId="65E3798B" w14:textId="77777777" w:rsidR="00147CEA" w:rsidRPr="003850D4" w:rsidRDefault="00147CEA" w:rsidP="00147CEA">
      <w:pPr>
        <w:numPr>
          <w:ilvl w:val="0"/>
          <w:numId w:val="19"/>
        </w:numPr>
        <w:spacing w:after="160" w:line="278" w:lineRule="auto"/>
        <w:rPr>
          <w:rFonts w:cstheme="minorHAnsi"/>
        </w:rPr>
      </w:pPr>
      <w:r w:rsidRPr="003850D4">
        <w:rPr>
          <w:rFonts w:cstheme="minorHAnsi"/>
        </w:rPr>
        <w:t>Sound communication skills, both written and oral.</w:t>
      </w:r>
    </w:p>
    <w:p w14:paraId="62BAA655" w14:textId="77777777" w:rsidR="00147CEA" w:rsidRPr="003850D4" w:rsidRDefault="00147CEA" w:rsidP="00147CEA">
      <w:pPr>
        <w:numPr>
          <w:ilvl w:val="0"/>
          <w:numId w:val="19"/>
        </w:numPr>
        <w:spacing w:after="160" w:line="278" w:lineRule="auto"/>
        <w:rPr>
          <w:rFonts w:cstheme="minorHAnsi"/>
        </w:rPr>
      </w:pPr>
      <w:r w:rsidRPr="003850D4">
        <w:rPr>
          <w:rFonts w:cstheme="minorHAnsi"/>
        </w:rPr>
        <w:t>Strong interpersonal skills.</w:t>
      </w:r>
    </w:p>
    <w:p w14:paraId="2D8BE6BE" w14:textId="77777777" w:rsidR="00147CEA" w:rsidRPr="003850D4" w:rsidRDefault="00147CEA" w:rsidP="00147CEA">
      <w:pPr>
        <w:numPr>
          <w:ilvl w:val="0"/>
          <w:numId w:val="19"/>
        </w:numPr>
        <w:spacing w:after="160" w:line="278" w:lineRule="auto"/>
        <w:rPr>
          <w:rFonts w:cstheme="minorHAnsi"/>
        </w:rPr>
      </w:pPr>
      <w:r w:rsidRPr="003850D4">
        <w:rPr>
          <w:rFonts w:cstheme="minorHAnsi"/>
        </w:rPr>
        <w:t>Ability to work effectively as part of a team and individually.</w:t>
      </w:r>
    </w:p>
    <w:p w14:paraId="3F3C2464" w14:textId="781320DF" w:rsidR="00147CEA" w:rsidRPr="003850D4" w:rsidRDefault="00147CEA" w:rsidP="00147CEA">
      <w:pPr>
        <w:numPr>
          <w:ilvl w:val="0"/>
          <w:numId w:val="19"/>
        </w:numPr>
        <w:spacing w:after="160" w:line="278" w:lineRule="auto"/>
        <w:rPr>
          <w:rFonts w:cstheme="minorHAnsi"/>
        </w:rPr>
      </w:pPr>
      <w:r w:rsidRPr="003850D4">
        <w:rPr>
          <w:rFonts w:cstheme="minorHAnsi"/>
        </w:rPr>
        <w:t xml:space="preserve">Willingness to provide maintenance cover outside of normal working hours </w:t>
      </w:r>
      <w:r w:rsidR="00951950">
        <w:rPr>
          <w:rFonts w:cstheme="minorHAnsi"/>
        </w:rPr>
        <w:t>on an ad hoc</w:t>
      </w:r>
      <w:r w:rsidRPr="003850D4">
        <w:rPr>
          <w:rFonts w:cstheme="minorHAnsi"/>
        </w:rPr>
        <w:t xml:space="preserve"> basis</w:t>
      </w:r>
      <w:r w:rsidR="00951950">
        <w:rPr>
          <w:rFonts w:cstheme="minorHAnsi"/>
        </w:rPr>
        <w:t xml:space="preserve"> or as </w:t>
      </w:r>
      <w:r w:rsidR="00693D4A">
        <w:rPr>
          <w:rFonts w:cstheme="minorHAnsi"/>
        </w:rPr>
        <w:t>required.</w:t>
      </w:r>
    </w:p>
    <w:p w14:paraId="371A2E00" w14:textId="77777777" w:rsidR="00147CEA" w:rsidRPr="003850D4" w:rsidRDefault="00147CEA" w:rsidP="00147CEA">
      <w:pPr>
        <w:spacing w:after="160" w:line="278" w:lineRule="auto"/>
        <w:rPr>
          <w:rFonts w:cstheme="minorHAnsi"/>
          <w:vanish/>
        </w:rPr>
      </w:pPr>
      <w:r w:rsidRPr="003850D4">
        <w:rPr>
          <w:rFonts w:cstheme="minorHAnsi"/>
          <w:vanish/>
        </w:rPr>
        <w:t>Top of Form</w:t>
      </w:r>
    </w:p>
    <w:p w14:paraId="02638162" w14:textId="77777777" w:rsidR="00147CEA" w:rsidRPr="003850D4" w:rsidRDefault="00147CEA" w:rsidP="00147CEA">
      <w:pPr>
        <w:spacing w:after="160" w:line="278" w:lineRule="auto"/>
        <w:rPr>
          <w:rFonts w:cstheme="minorHAnsi"/>
          <w:vanish/>
        </w:rPr>
      </w:pPr>
      <w:r w:rsidRPr="003850D4">
        <w:rPr>
          <w:rFonts w:cstheme="minorHAnsi"/>
          <w:vanish/>
        </w:rPr>
        <w:t>Bottom of Form</w:t>
      </w:r>
    </w:p>
    <w:p w14:paraId="27711D49" w14:textId="77777777" w:rsidR="007877EE" w:rsidRPr="003850D4" w:rsidRDefault="007877EE" w:rsidP="00F60A44">
      <w:pPr>
        <w:jc w:val="both"/>
        <w:rPr>
          <w:rFonts w:cstheme="minorHAnsi"/>
          <w:bCs/>
          <w:sz w:val="20"/>
          <w:szCs w:val="20"/>
        </w:rPr>
      </w:pPr>
    </w:p>
    <w:p w14:paraId="2ABD174C" w14:textId="33338E1C" w:rsidR="00424BC9" w:rsidRPr="003850D4" w:rsidRDefault="00424BC9" w:rsidP="00F60A44">
      <w:pPr>
        <w:jc w:val="both"/>
        <w:rPr>
          <w:rFonts w:cstheme="minorHAnsi"/>
          <w:bCs/>
          <w:sz w:val="20"/>
          <w:szCs w:val="20"/>
        </w:rPr>
      </w:pPr>
    </w:p>
    <w:p w14:paraId="1E185A6D" w14:textId="6780B6A6" w:rsidR="0098707E" w:rsidRPr="00FA3C3C" w:rsidRDefault="0098707E" w:rsidP="00F60A44">
      <w:pPr>
        <w:jc w:val="both"/>
        <w:rPr>
          <w:rFonts w:eastAsia="Times New Roman" w:cstheme="minorHAnsi"/>
          <w:b/>
          <w:lang w:val="en-GB"/>
        </w:rPr>
      </w:pPr>
      <w:r w:rsidRPr="00FA3C3C">
        <w:rPr>
          <w:rFonts w:eastAsia="Times New Roman" w:cstheme="minorHAnsi"/>
          <w:b/>
          <w:lang w:val="en-GB"/>
        </w:rPr>
        <w:t>Standard Companywide Responsibilities:</w:t>
      </w:r>
    </w:p>
    <w:p w14:paraId="4FEBECD3" w14:textId="77777777" w:rsidR="00984182" w:rsidRPr="00FA3C3C" w:rsidRDefault="00984182" w:rsidP="00F60A44">
      <w:pPr>
        <w:jc w:val="both"/>
        <w:rPr>
          <w:rFonts w:eastAsia="Times New Roman" w:cstheme="minorHAnsi"/>
          <w:bCs/>
          <w:lang w:val="en-GB"/>
        </w:rPr>
      </w:pPr>
    </w:p>
    <w:p w14:paraId="7624C236" w14:textId="77777777" w:rsidR="00F921AC" w:rsidRPr="00FA3C3C" w:rsidRDefault="00F921AC" w:rsidP="00F60A44">
      <w:pPr>
        <w:numPr>
          <w:ilvl w:val="0"/>
          <w:numId w:val="10"/>
        </w:numPr>
        <w:jc w:val="both"/>
        <w:rPr>
          <w:rFonts w:cstheme="minorHAnsi"/>
        </w:rPr>
      </w:pPr>
      <w:r w:rsidRPr="00FA3C3C">
        <w:rPr>
          <w:rFonts w:cstheme="minorHAnsi"/>
        </w:rPr>
        <w:t>Strategic management responsibility for the development and implementation of the collectively agreed plans and objectives.</w:t>
      </w:r>
    </w:p>
    <w:p w14:paraId="3322E768" w14:textId="38DF0B47" w:rsidR="00F921AC" w:rsidRPr="00FA3C3C" w:rsidRDefault="00822EA5">
      <w:pPr>
        <w:numPr>
          <w:ilvl w:val="0"/>
          <w:numId w:val="10"/>
        </w:numPr>
        <w:jc w:val="both"/>
        <w:rPr>
          <w:rFonts w:cstheme="minorHAnsi"/>
        </w:rPr>
      </w:pPr>
      <w:r w:rsidRPr="00FA3C3C">
        <w:rPr>
          <w:rFonts w:cstheme="minorHAnsi"/>
        </w:rPr>
        <w:t>E</w:t>
      </w:r>
      <w:r w:rsidR="00F921AC" w:rsidRPr="00FA3C3C">
        <w:rPr>
          <w:rFonts w:cstheme="minorHAnsi"/>
        </w:rPr>
        <w:t xml:space="preserve">nsure that decisions are made in a timely manner </w:t>
      </w:r>
      <w:r w:rsidR="008E2A10" w:rsidRPr="00FA3C3C">
        <w:rPr>
          <w:rFonts w:cstheme="minorHAnsi"/>
        </w:rPr>
        <w:t>to</w:t>
      </w:r>
      <w:r w:rsidR="00F921AC" w:rsidRPr="00FA3C3C">
        <w:rPr>
          <w:rFonts w:cstheme="minorHAnsi"/>
        </w:rPr>
        <w:t xml:space="preserve"> avoid any undue delay in achieving stated aims.</w:t>
      </w:r>
    </w:p>
    <w:p w14:paraId="65C165F9" w14:textId="50E8F572" w:rsidR="00F921AC" w:rsidRPr="00FA3C3C" w:rsidRDefault="00F921AC" w:rsidP="00F60A44">
      <w:pPr>
        <w:pStyle w:val="ListParagraph"/>
        <w:numPr>
          <w:ilvl w:val="0"/>
          <w:numId w:val="10"/>
        </w:numPr>
        <w:jc w:val="both"/>
        <w:rPr>
          <w:rFonts w:cstheme="minorHAnsi"/>
        </w:rPr>
      </w:pPr>
      <w:r w:rsidRPr="00FA3C3C">
        <w:rPr>
          <w:rFonts w:cstheme="minorHAnsi"/>
        </w:rPr>
        <w:t>To notify the team of any information, risks or actions that a member becomes aware of that may impact on the aims or efficiencies of the Management Team.</w:t>
      </w:r>
    </w:p>
    <w:p w14:paraId="2751C62A" w14:textId="37201B3B" w:rsidR="00DE0263" w:rsidRPr="00FA3C3C" w:rsidRDefault="00DE0263" w:rsidP="00F60A44">
      <w:pPr>
        <w:pStyle w:val="ListParagraph"/>
        <w:numPr>
          <w:ilvl w:val="0"/>
          <w:numId w:val="10"/>
        </w:numPr>
        <w:jc w:val="both"/>
        <w:rPr>
          <w:rFonts w:eastAsia="Times New Roman" w:cstheme="minorHAnsi"/>
          <w:lang w:val="en-GB"/>
        </w:rPr>
      </w:pPr>
      <w:r w:rsidRPr="00FA3C3C">
        <w:rPr>
          <w:rFonts w:eastAsia="Times New Roman" w:cstheme="minorHAnsi"/>
          <w:lang w:val="en-GB"/>
        </w:rPr>
        <w:t>Any other duties as required / authorised by your Line Manager / Line Management reporting line.</w:t>
      </w:r>
    </w:p>
    <w:p w14:paraId="072C0670" w14:textId="5E704DB7" w:rsidR="00DE0263" w:rsidRPr="00FA3C3C" w:rsidRDefault="00DE0263" w:rsidP="00F60A44">
      <w:pPr>
        <w:pStyle w:val="ListParagraph"/>
        <w:numPr>
          <w:ilvl w:val="0"/>
          <w:numId w:val="10"/>
        </w:numPr>
        <w:jc w:val="both"/>
        <w:rPr>
          <w:rFonts w:eastAsia="Times New Roman" w:cstheme="minorHAnsi"/>
          <w:lang w:val="en-GB"/>
        </w:rPr>
      </w:pPr>
      <w:r w:rsidRPr="00FA3C3C">
        <w:rPr>
          <w:rFonts w:eastAsia="Times New Roman" w:cstheme="minorHAnsi"/>
          <w:lang w:val="en-GB"/>
        </w:rPr>
        <w:t>Comply with all Health and Safety requirements</w:t>
      </w:r>
      <w:r w:rsidR="00822EA5" w:rsidRPr="00FA3C3C">
        <w:rPr>
          <w:rFonts w:eastAsia="Times New Roman" w:cstheme="minorHAnsi"/>
          <w:lang w:val="en-GB"/>
        </w:rPr>
        <w:t xml:space="preserve"> and </w:t>
      </w:r>
      <w:r w:rsidR="00C31C47" w:rsidRPr="00FA3C3C">
        <w:rPr>
          <w:rFonts w:eastAsia="Times New Roman" w:cstheme="minorHAnsi"/>
          <w:lang w:val="en-GB"/>
        </w:rPr>
        <w:t>companywide</w:t>
      </w:r>
      <w:r w:rsidR="00822EA5" w:rsidRPr="00FA3C3C">
        <w:rPr>
          <w:rFonts w:eastAsia="Times New Roman" w:cstheme="minorHAnsi"/>
          <w:lang w:val="en-GB"/>
        </w:rPr>
        <w:t xml:space="preserve"> polic</w:t>
      </w:r>
      <w:r w:rsidR="00CE1B6E" w:rsidRPr="00FA3C3C">
        <w:rPr>
          <w:rFonts w:eastAsia="Times New Roman" w:cstheme="minorHAnsi"/>
          <w:lang w:val="en-GB"/>
        </w:rPr>
        <w:t>ies and procedures</w:t>
      </w:r>
    </w:p>
    <w:p w14:paraId="71B418FA" w14:textId="5409DD63" w:rsidR="00DE0263" w:rsidRPr="00FA3C3C" w:rsidRDefault="00CE1B6E" w:rsidP="00F60A44">
      <w:pPr>
        <w:pStyle w:val="ListParagraph"/>
        <w:numPr>
          <w:ilvl w:val="0"/>
          <w:numId w:val="10"/>
        </w:numPr>
        <w:jc w:val="both"/>
        <w:rPr>
          <w:rFonts w:cstheme="minorHAnsi"/>
        </w:rPr>
      </w:pPr>
      <w:r w:rsidRPr="00FA3C3C">
        <w:rPr>
          <w:rFonts w:eastAsia="Times New Roman" w:cstheme="minorHAnsi"/>
          <w:lang w:val="en-GB"/>
        </w:rPr>
        <w:t>Work in a manner that is in line with Neg Earth Lights Values.</w:t>
      </w:r>
    </w:p>
    <w:p w14:paraId="1E70C7D3" w14:textId="17874FE8" w:rsidR="0075518F" w:rsidRPr="00FA3C3C" w:rsidRDefault="0075518F" w:rsidP="00F60A44">
      <w:pPr>
        <w:spacing w:line="276" w:lineRule="auto"/>
        <w:jc w:val="both"/>
        <w:rPr>
          <w:rFonts w:cstheme="minorHAnsi"/>
          <w:bCs/>
        </w:rPr>
      </w:pPr>
    </w:p>
    <w:p w14:paraId="3D1138EB" w14:textId="77777777" w:rsidR="00CB641F" w:rsidRPr="00FA3C3C" w:rsidRDefault="00CB641F" w:rsidP="00F60A44">
      <w:pPr>
        <w:spacing w:line="276" w:lineRule="auto"/>
        <w:jc w:val="both"/>
        <w:rPr>
          <w:rFonts w:cstheme="minorHAnsi"/>
          <w:bCs/>
        </w:rPr>
      </w:pPr>
    </w:p>
    <w:p w14:paraId="11E9A271" w14:textId="77777777" w:rsidR="00F86674" w:rsidRPr="00FA3C3C" w:rsidRDefault="00F86674" w:rsidP="00F60A44">
      <w:pPr>
        <w:spacing w:line="276" w:lineRule="auto"/>
        <w:jc w:val="both"/>
        <w:rPr>
          <w:rFonts w:cstheme="minorHAnsi"/>
          <w:b/>
          <w:u w:val="single"/>
        </w:rPr>
      </w:pPr>
      <w:bookmarkStart w:id="0" w:name="_Hlk115788557"/>
    </w:p>
    <w:p w14:paraId="4496A8C0" w14:textId="77777777" w:rsidR="00F86674" w:rsidRPr="00FA3C3C" w:rsidRDefault="00F86674" w:rsidP="00F60A44">
      <w:pPr>
        <w:spacing w:line="276" w:lineRule="auto"/>
        <w:jc w:val="both"/>
        <w:rPr>
          <w:rFonts w:cstheme="minorHAnsi"/>
          <w:b/>
          <w:u w:val="single"/>
        </w:rPr>
      </w:pPr>
    </w:p>
    <w:p w14:paraId="70276D17" w14:textId="77777777" w:rsidR="00AF48BE" w:rsidRDefault="00AF48BE" w:rsidP="00F60A44">
      <w:pPr>
        <w:spacing w:line="276" w:lineRule="auto"/>
        <w:jc w:val="both"/>
        <w:rPr>
          <w:rFonts w:cstheme="minorHAnsi"/>
          <w:b/>
          <w:u w:val="single"/>
        </w:rPr>
      </w:pPr>
    </w:p>
    <w:p w14:paraId="5E5E3FBB" w14:textId="77777777" w:rsidR="00AF48BE" w:rsidRDefault="00AF48BE" w:rsidP="00F60A44">
      <w:pPr>
        <w:spacing w:line="276" w:lineRule="auto"/>
        <w:jc w:val="both"/>
        <w:rPr>
          <w:rFonts w:cstheme="minorHAnsi"/>
          <w:b/>
          <w:u w:val="single"/>
        </w:rPr>
      </w:pPr>
    </w:p>
    <w:p w14:paraId="37CB15AA" w14:textId="77777777" w:rsidR="00AF48BE" w:rsidRDefault="00AF48BE" w:rsidP="00F60A44">
      <w:pPr>
        <w:spacing w:line="276" w:lineRule="auto"/>
        <w:jc w:val="both"/>
        <w:rPr>
          <w:rFonts w:cstheme="minorHAnsi"/>
          <w:b/>
          <w:u w:val="single"/>
        </w:rPr>
      </w:pPr>
    </w:p>
    <w:p w14:paraId="0CC16C83" w14:textId="77777777" w:rsidR="00AF48BE" w:rsidRDefault="00AF48BE" w:rsidP="00F60A44">
      <w:pPr>
        <w:spacing w:line="276" w:lineRule="auto"/>
        <w:jc w:val="both"/>
        <w:rPr>
          <w:rFonts w:cstheme="minorHAnsi"/>
          <w:b/>
          <w:u w:val="single"/>
        </w:rPr>
      </w:pPr>
    </w:p>
    <w:p w14:paraId="287E99E8" w14:textId="77777777" w:rsidR="00AF48BE" w:rsidRDefault="00AF48BE" w:rsidP="00F60A44">
      <w:pPr>
        <w:spacing w:line="276" w:lineRule="auto"/>
        <w:jc w:val="both"/>
        <w:rPr>
          <w:rFonts w:cstheme="minorHAnsi"/>
          <w:b/>
          <w:u w:val="single"/>
        </w:rPr>
      </w:pPr>
    </w:p>
    <w:p w14:paraId="67AEB3D4" w14:textId="1BE32FFA" w:rsidR="00E974E9" w:rsidRPr="00FA3C3C" w:rsidRDefault="00AE5D8C" w:rsidP="00F60A44">
      <w:pPr>
        <w:spacing w:line="276" w:lineRule="auto"/>
        <w:jc w:val="both"/>
        <w:rPr>
          <w:rFonts w:cstheme="minorHAnsi"/>
          <w:b/>
          <w:u w:val="single"/>
        </w:rPr>
      </w:pPr>
      <w:r w:rsidRPr="00FA3C3C">
        <w:rPr>
          <w:rFonts w:cstheme="minorHAnsi"/>
          <w:b/>
          <w:u w:val="single"/>
        </w:rPr>
        <w:lastRenderedPageBreak/>
        <w:t>Your Skills</w:t>
      </w:r>
      <w:r w:rsidR="00651231" w:rsidRPr="00FA3C3C">
        <w:rPr>
          <w:rFonts w:cstheme="minorHAnsi"/>
          <w:b/>
          <w:u w:val="single"/>
        </w:rPr>
        <w:t>, Qualifications and Experience</w:t>
      </w:r>
    </w:p>
    <w:p w14:paraId="3435C57A" w14:textId="77777777" w:rsidR="00E974E9" w:rsidRPr="00FA3C3C" w:rsidRDefault="00E974E9" w:rsidP="00F60A44">
      <w:pPr>
        <w:spacing w:line="276" w:lineRule="auto"/>
        <w:jc w:val="both"/>
        <w:rPr>
          <w:rFonts w:cstheme="minorHAnsi"/>
        </w:rPr>
      </w:pPr>
    </w:p>
    <w:p w14:paraId="0DE59DA9" w14:textId="0A7A5B02" w:rsidR="00162785" w:rsidRPr="00FA3C3C" w:rsidRDefault="0075518F" w:rsidP="00F60A44">
      <w:pPr>
        <w:spacing w:line="276" w:lineRule="auto"/>
        <w:jc w:val="both"/>
        <w:rPr>
          <w:rFonts w:cstheme="minorHAnsi"/>
          <w:b/>
        </w:rPr>
      </w:pPr>
      <w:r w:rsidRPr="00FA3C3C">
        <w:rPr>
          <w:rFonts w:cstheme="minorHAnsi"/>
          <w:b/>
        </w:rPr>
        <w:t>Essential</w:t>
      </w:r>
      <w:r w:rsidR="00490012" w:rsidRPr="00FA3C3C">
        <w:rPr>
          <w:rFonts w:cstheme="minorHAnsi"/>
          <w:b/>
        </w:rPr>
        <w:t>:</w:t>
      </w:r>
    </w:p>
    <w:bookmarkEnd w:id="0"/>
    <w:p w14:paraId="02121FAD" w14:textId="77777777" w:rsidR="002F27C0" w:rsidRPr="00FA3C3C" w:rsidRDefault="002F27C0" w:rsidP="00F60A44">
      <w:pPr>
        <w:spacing w:line="276" w:lineRule="auto"/>
        <w:jc w:val="both"/>
        <w:rPr>
          <w:rFonts w:cstheme="minorHAnsi"/>
        </w:rPr>
      </w:pPr>
    </w:p>
    <w:p w14:paraId="7900AF75" w14:textId="5D16A1C2" w:rsidR="000A1B4B" w:rsidRPr="00FA3C3C" w:rsidRDefault="000A1B4B" w:rsidP="00F60A44">
      <w:pPr>
        <w:pStyle w:val="ListParagraph"/>
        <w:numPr>
          <w:ilvl w:val="0"/>
          <w:numId w:val="1"/>
        </w:numPr>
        <w:spacing w:line="276" w:lineRule="auto"/>
        <w:jc w:val="both"/>
        <w:rPr>
          <w:rFonts w:cstheme="minorHAnsi"/>
        </w:rPr>
      </w:pPr>
      <w:r w:rsidRPr="00FA3C3C">
        <w:rPr>
          <w:rFonts w:cstheme="minorHAnsi"/>
        </w:rPr>
        <w:t>Working knowledge o</w:t>
      </w:r>
      <w:r w:rsidR="001F7226" w:rsidRPr="00FA3C3C">
        <w:rPr>
          <w:rFonts w:cstheme="minorHAnsi"/>
        </w:rPr>
        <w:t>f</w:t>
      </w:r>
      <w:r w:rsidRPr="00FA3C3C">
        <w:rPr>
          <w:rFonts w:cstheme="minorHAnsi"/>
        </w:rPr>
        <w:t xml:space="preserve"> relevant regulations, in particular LOLER, PUWER and COSHH.</w:t>
      </w:r>
    </w:p>
    <w:p w14:paraId="22C1724E" w14:textId="602CC0DC" w:rsidR="008E2A14" w:rsidRPr="00FA3C3C" w:rsidRDefault="008E2A14" w:rsidP="008E2A14">
      <w:pPr>
        <w:pStyle w:val="ListParagraph"/>
        <w:numPr>
          <w:ilvl w:val="0"/>
          <w:numId w:val="1"/>
        </w:numPr>
        <w:spacing w:line="276" w:lineRule="auto"/>
        <w:jc w:val="both"/>
        <w:rPr>
          <w:rFonts w:cstheme="minorHAnsi"/>
        </w:rPr>
      </w:pPr>
      <w:r w:rsidRPr="00FA3C3C">
        <w:rPr>
          <w:rFonts w:cstheme="minorHAnsi"/>
        </w:rPr>
        <w:t>MS Office applications skills including Outlook, Word and Excel.</w:t>
      </w:r>
    </w:p>
    <w:p w14:paraId="2C19C672" w14:textId="6618FCD7" w:rsidR="00C142C4" w:rsidRPr="00FA3C3C" w:rsidRDefault="00C142C4" w:rsidP="00F60A44">
      <w:pPr>
        <w:pStyle w:val="ListParagraph"/>
        <w:numPr>
          <w:ilvl w:val="0"/>
          <w:numId w:val="1"/>
        </w:numPr>
        <w:spacing w:line="276" w:lineRule="auto"/>
        <w:jc w:val="both"/>
        <w:rPr>
          <w:rFonts w:cstheme="minorHAnsi"/>
        </w:rPr>
      </w:pPr>
      <w:r w:rsidRPr="00FA3C3C">
        <w:rPr>
          <w:rFonts w:cstheme="minorHAnsi"/>
        </w:rPr>
        <w:t xml:space="preserve">Ability to work autonomously </w:t>
      </w:r>
      <w:r w:rsidR="00BB3170" w:rsidRPr="00FA3C3C">
        <w:rPr>
          <w:rFonts w:cstheme="minorHAnsi"/>
        </w:rPr>
        <w:t>and in collaboration with others</w:t>
      </w:r>
      <w:r w:rsidRPr="00FA3C3C">
        <w:rPr>
          <w:rFonts w:cstheme="minorHAnsi"/>
        </w:rPr>
        <w:t>.</w:t>
      </w:r>
    </w:p>
    <w:p w14:paraId="73DED934" w14:textId="36DF7E64" w:rsidR="00C142C4" w:rsidRPr="00FA3C3C" w:rsidRDefault="00C142C4" w:rsidP="00F60A44">
      <w:pPr>
        <w:pStyle w:val="ListParagraph"/>
        <w:numPr>
          <w:ilvl w:val="0"/>
          <w:numId w:val="1"/>
        </w:numPr>
        <w:spacing w:line="276" w:lineRule="auto"/>
        <w:jc w:val="both"/>
        <w:rPr>
          <w:rFonts w:cstheme="minorHAnsi"/>
        </w:rPr>
      </w:pPr>
      <w:r w:rsidRPr="00FA3C3C">
        <w:rPr>
          <w:rFonts w:cstheme="minorHAnsi"/>
        </w:rPr>
        <w:t>Willingness to take ownership and accountability</w:t>
      </w:r>
      <w:r w:rsidR="00984182" w:rsidRPr="00FA3C3C">
        <w:rPr>
          <w:rFonts w:cstheme="minorHAnsi"/>
        </w:rPr>
        <w:t>.</w:t>
      </w:r>
    </w:p>
    <w:p w14:paraId="473F9F45" w14:textId="4BB69C25" w:rsidR="00C142C4" w:rsidRPr="00FA3C3C" w:rsidRDefault="00C142C4" w:rsidP="00F60A44">
      <w:pPr>
        <w:pStyle w:val="ListParagraph"/>
        <w:numPr>
          <w:ilvl w:val="0"/>
          <w:numId w:val="1"/>
        </w:numPr>
        <w:spacing w:line="276" w:lineRule="auto"/>
        <w:jc w:val="both"/>
        <w:rPr>
          <w:rFonts w:cstheme="minorHAnsi"/>
        </w:rPr>
      </w:pPr>
      <w:r w:rsidRPr="00FA3C3C">
        <w:rPr>
          <w:rFonts w:cstheme="minorHAnsi"/>
        </w:rPr>
        <w:t xml:space="preserve">Ability to </w:t>
      </w:r>
      <w:r w:rsidR="004B236B" w:rsidRPr="00FA3C3C">
        <w:rPr>
          <w:rFonts w:cstheme="minorHAnsi"/>
        </w:rPr>
        <w:t xml:space="preserve">be </w:t>
      </w:r>
      <w:r w:rsidR="0009590E" w:rsidRPr="00FA3C3C">
        <w:rPr>
          <w:rFonts w:cstheme="minorHAnsi"/>
        </w:rPr>
        <w:t>initiative-taking</w:t>
      </w:r>
      <w:r w:rsidR="004B236B" w:rsidRPr="00FA3C3C">
        <w:rPr>
          <w:rFonts w:cstheme="minorHAnsi"/>
        </w:rPr>
        <w:t xml:space="preserve">, </w:t>
      </w:r>
      <w:r w:rsidR="00A33652" w:rsidRPr="00FA3C3C">
        <w:rPr>
          <w:rFonts w:cstheme="minorHAnsi"/>
        </w:rPr>
        <w:t>plan</w:t>
      </w:r>
      <w:r w:rsidRPr="00FA3C3C">
        <w:rPr>
          <w:rFonts w:cstheme="minorHAnsi"/>
        </w:rPr>
        <w:t xml:space="preserve">, </w:t>
      </w:r>
      <w:r w:rsidR="00BB7640" w:rsidRPr="00FA3C3C">
        <w:rPr>
          <w:rFonts w:cstheme="minorHAnsi"/>
        </w:rPr>
        <w:t>organi</w:t>
      </w:r>
      <w:r w:rsidR="004D10A5">
        <w:rPr>
          <w:rFonts w:cstheme="minorHAnsi"/>
        </w:rPr>
        <w:t>s</w:t>
      </w:r>
      <w:r w:rsidR="00BB7640" w:rsidRPr="00FA3C3C">
        <w:rPr>
          <w:rFonts w:cstheme="minorHAnsi"/>
        </w:rPr>
        <w:t>e</w:t>
      </w:r>
      <w:r w:rsidRPr="00FA3C3C">
        <w:rPr>
          <w:rFonts w:cstheme="minorHAnsi"/>
        </w:rPr>
        <w:t xml:space="preserve">, </w:t>
      </w:r>
      <w:r w:rsidR="002D45C8" w:rsidRPr="00FA3C3C">
        <w:rPr>
          <w:rFonts w:cstheme="minorHAnsi"/>
        </w:rPr>
        <w:t>prioriti</w:t>
      </w:r>
      <w:r w:rsidR="004D10A5">
        <w:rPr>
          <w:rFonts w:cstheme="minorHAnsi"/>
        </w:rPr>
        <w:t>s</w:t>
      </w:r>
      <w:r w:rsidR="002D45C8" w:rsidRPr="00FA3C3C">
        <w:rPr>
          <w:rFonts w:cstheme="minorHAnsi"/>
        </w:rPr>
        <w:t>e</w:t>
      </w:r>
      <w:r w:rsidRPr="00FA3C3C">
        <w:rPr>
          <w:rFonts w:cstheme="minorHAnsi"/>
        </w:rPr>
        <w:t>, delegate and oversee workload.</w:t>
      </w:r>
    </w:p>
    <w:p w14:paraId="6ECDEBD0" w14:textId="353EBFFF" w:rsidR="00C142C4" w:rsidRPr="00FA3C3C" w:rsidRDefault="00C142C4" w:rsidP="00F60A44">
      <w:pPr>
        <w:pStyle w:val="ListParagraph"/>
        <w:numPr>
          <w:ilvl w:val="0"/>
          <w:numId w:val="1"/>
        </w:numPr>
        <w:spacing w:line="276" w:lineRule="auto"/>
        <w:jc w:val="both"/>
        <w:rPr>
          <w:rFonts w:cstheme="minorHAnsi"/>
        </w:rPr>
      </w:pPr>
      <w:r w:rsidRPr="00FA3C3C">
        <w:rPr>
          <w:rFonts w:cstheme="minorHAnsi"/>
        </w:rPr>
        <w:t xml:space="preserve">Ability to work under pressure and to </w:t>
      </w:r>
      <w:r w:rsidR="441202C6" w:rsidRPr="00FA3C3C">
        <w:rPr>
          <w:rFonts w:cstheme="minorHAnsi"/>
        </w:rPr>
        <w:t>meet</w:t>
      </w:r>
      <w:r w:rsidRPr="00FA3C3C">
        <w:rPr>
          <w:rFonts w:cstheme="minorHAnsi"/>
        </w:rPr>
        <w:t xml:space="preserve"> tight deadlines, demonstrating resilience, flexibility</w:t>
      </w:r>
      <w:r w:rsidR="2A0BB8BC" w:rsidRPr="00FA3C3C">
        <w:rPr>
          <w:rFonts w:cstheme="minorHAnsi"/>
        </w:rPr>
        <w:t>,</w:t>
      </w:r>
      <w:r w:rsidRPr="00FA3C3C">
        <w:rPr>
          <w:rFonts w:cstheme="minorHAnsi"/>
        </w:rPr>
        <w:t xml:space="preserve"> and ability to maintain positive relationships.</w:t>
      </w:r>
    </w:p>
    <w:p w14:paraId="5EFEA9FD" w14:textId="0803E167" w:rsidR="00C142C4" w:rsidRPr="00FA3C3C" w:rsidRDefault="265D20B8" w:rsidP="00F60A44">
      <w:pPr>
        <w:pStyle w:val="ListParagraph"/>
        <w:numPr>
          <w:ilvl w:val="0"/>
          <w:numId w:val="1"/>
        </w:numPr>
        <w:spacing w:line="276" w:lineRule="auto"/>
        <w:jc w:val="both"/>
        <w:rPr>
          <w:rFonts w:cstheme="minorHAnsi"/>
        </w:rPr>
      </w:pPr>
      <w:r w:rsidRPr="00FA3C3C">
        <w:rPr>
          <w:rFonts w:cstheme="minorHAnsi"/>
        </w:rPr>
        <w:t>Effective</w:t>
      </w:r>
      <w:r w:rsidR="00C142C4" w:rsidRPr="00FA3C3C">
        <w:rPr>
          <w:rFonts w:cstheme="minorHAnsi"/>
        </w:rPr>
        <w:t xml:space="preserve"> communication </w:t>
      </w:r>
      <w:r w:rsidR="004B236B" w:rsidRPr="00FA3C3C">
        <w:rPr>
          <w:rFonts w:cstheme="minorHAnsi"/>
        </w:rPr>
        <w:t>and negotiation skills.</w:t>
      </w:r>
    </w:p>
    <w:p w14:paraId="6ACC290C" w14:textId="7FDAEB51" w:rsidR="00C142C4" w:rsidRPr="00FA3C3C" w:rsidRDefault="00C142C4" w:rsidP="00F60A44">
      <w:pPr>
        <w:pStyle w:val="ListParagraph"/>
        <w:numPr>
          <w:ilvl w:val="0"/>
          <w:numId w:val="1"/>
        </w:numPr>
        <w:spacing w:line="276" w:lineRule="auto"/>
        <w:jc w:val="both"/>
        <w:rPr>
          <w:rFonts w:cstheme="minorHAnsi"/>
        </w:rPr>
      </w:pPr>
      <w:r w:rsidRPr="00FA3C3C">
        <w:rPr>
          <w:rFonts w:cstheme="minorHAnsi"/>
        </w:rPr>
        <w:t>The show must go on</w:t>
      </w:r>
      <w:r w:rsidR="00513FC0" w:rsidRPr="00FA3C3C">
        <w:rPr>
          <w:rFonts w:cstheme="minorHAnsi"/>
        </w:rPr>
        <w:t>,</w:t>
      </w:r>
      <w:r w:rsidRPr="00FA3C3C">
        <w:rPr>
          <w:rFonts w:cstheme="minorHAnsi"/>
        </w:rPr>
        <w:t xml:space="preserve"> so providing a </w:t>
      </w:r>
      <w:r w:rsidR="008E2A10" w:rsidRPr="00FA3C3C">
        <w:rPr>
          <w:rFonts w:cstheme="minorHAnsi"/>
        </w:rPr>
        <w:t>7-day</w:t>
      </w:r>
      <w:r w:rsidRPr="00FA3C3C">
        <w:rPr>
          <w:rFonts w:cstheme="minorHAnsi"/>
        </w:rPr>
        <w:t xml:space="preserve"> operation/service is key. </w:t>
      </w:r>
      <w:r w:rsidR="008E2A10" w:rsidRPr="00FA3C3C">
        <w:rPr>
          <w:rFonts w:cstheme="minorHAnsi"/>
        </w:rPr>
        <w:t>Therefore,</w:t>
      </w:r>
      <w:r w:rsidRPr="00FA3C3C">
        <w:rPr>
          <w:rFonts w:cstheme="minorHAnsi"/>
        </w:rPr>
        <w:t xml:space="preserve"> the ability to work paid overtime on occasions, including weekends</w:t>
      </w:r>
      <w:r w:rsidR="00984182" w:rsidRPr="00FA3C3C">
        <w:rPr>
          <w:rFonts w:cstheme="minorHAnsi"/>
        </w:rPr>
        <w:t>,</w:t>
      </w:r>
      <w:r w:rsidRPr="00FA3C3C">
        <w:rPr>
          <w:rFonts w:cstheme="minorHAnsi"/>
        </w:rPr>
        <w:t xml:space="preserve"> </w:t>
      </w:r>
      <w:r w:rsidR="00385E45">
        <w:rPr>
          <w:rFonts w:cstheme="minorHAnsi"/>
        </w:rPr>
        <w:t>maybe</w:t>
      </w:r>
      <w:r w:rsidR="00984182" w:rsidRPr="00FA3C3C">
        <w:rPr>
          <w:rFonts w:cstheme="minorHAnsi"/>
        </w:rPr>
        <w:t>, as required.</w:t>
      </w:r>
    </w:p>
    <w:p w14:paraId="5C521C54" w14:textId="3CD8FD9B" w:rsidR="00490012" w:rsidRPr="00FA3C3C" w:rsidRDefault="00490012" w:rsidP="00F60A44">
      <w:pPr>
        <w:pStyle w:val="ListParagraph"/>
        <w:numPr>
          <w:ilvl w:val="0"/>
          <w:numId w:val="1"/>
        </w:numPr>
        <w:spacing w:line="276" w:lineRule="auto"/>
        <w:jc w:val="both"/>
        <w:rPr>
          <w:rFonts w:cstheme="minorHAnsi"/>
        </w:rPr>
      </w:pPr>
      <w:r w:rsidRPr="00FA3C3C">
        <w:rPr>
          <w:rFonts w:cstheme="minorHAnsi"/>
        </w:rPr>
        <w:t>Key holder/emergency call-out.</w:t>
      </w:r>
    </w:p>
    <w:p w14:paraId="4A8FF356" w14:textId="12800E52" w:rsidR="0075518F" w:rsidRPr="00FA3C3C" w:rsidRDefault="0075518F" w:rsidP="00F60A44">
      <w:pPr>
        <w:spacing w:line="276" w:lineRule="auto"/>
        <w:jc w:val="both"/>
        <w:rPr>
          <w:rFonts w:cstheme="minorHAnsi"/>
        </w:rPr>
      </w:pPr>
    </w:p>
    <w:p w14:paraId="12EC2BC7" w14:textId="77777777" w:rsidR="00791C64" w:rsidRPr="00FA3C3C" w:rsidRDefault="00791C64" w:rsidP="00F60A44">
      <w:pPr>
        <w:spacing w:line="276" w:lineRule="auto"/>
        <w:jc w:val="both"/>
        <w:rPr>
          <w:rFonts w:cstheme="minorHAnsi"/>
          <w:bCs/>
        </w:rPr>
      </w:pPr>
    </w:p>
    <w:p w14:paraId="170899E9" w14:textId="77777777" w:rsidR="00791C64" w:rsidRPr="00FA3C3C" w:rsidRDefault="00791C64" w:rsidP="00F60A44">
      <w:pPr>
        <w:spacing w:line="276" w:lineRule="auto"/>
        <w:jc w:val="both"/>
        <w:rPr>
          <w:rFonts w:cstheme="minorHAnsi"/>
          <w:bCs/>
        </w:rPr>
      </w:pPr>
    </w:p>
    <w:p w14:paraId="0F7707E8" w14:textId="09582ED0" w:rsidR="0075518F" w:rsidRPr="00FA3C3C" w:rsidRDefault="0075518F" w:rsidP="00F60A44">
      <w:pPr>
        <w:spacing w:line="276" w:lineRule="auto"/>
        <w:jc w:val="both"/>
        <w:rPr>
          <w:rFonts w:cstheme="minorHAnsi"/>
          <w:b/>
        </w:rPr>
      </w:pPr>
      <w:r w:rsidRPr="00FA3C3C">
        <w:rPr>
          <w:rFonts w:cstheme="minorHAnsi"/>
          <w:b/>
        </w:rPr>
        <w:t>Desirable</w:t>
      </w:r>
      <w:r w:rsidR="00490012" w:rsidRPr="00FA3C3C">
        <w:rPr>
          <w:rFonts w:cstheme="minorHAnsi"/>
          <w:b/>
        </w:rPr>
        <w:t>:</w:t>
      </w:r>
    </w:p>
    <w:p w14:paraId="5C6E4AE5" w14:textId="77777777" w:rsidR="002F27C0" w:rsidRPr="00FA3C3C" w:rsidRDefault="002F27C0" w:rsidP="00F60A44">
      <w:pPr>
        <w:spacing w:line="276" w:lineRule="auto"/>
        <w:jc w:val="both"/>
        <w:rPr>
          <w:rFonts w:cstheme="minorHAnsi"/>
        </w:rPr>
      </w:pPr>
    </w:p>
    <w:p w14:paraId="769E65B6" w14:textId="444384AD" w:rsidR="004B236B" w:rsidRPr="00FA3C3C" w:rsidRDefault="004B236B" w:rsidP="00F60A44">
      <w:pPr>
        <w:pStyle w:val="ListParagraph"/>
        <w:numPr>
          <w:ilvl w:val="0"/>
          <w:numId w:val="1"/>
        </w:numPr>
        <w:spacing w:line="276" w:lineRule="auto"/>
        <w:jc w:val="both"/>
        <w:rPr>
          <w:rFonts w:cstheme="minorHAnsi"/>
        </w:rPr>
      </w:pPr>
      <w:r w:rsidRPr="00FA3C3C">
        <w:rPr>
          <w:rFonts w:cstheme="minorHAnsi"/>
        </w:rPr>
        <w:t>Experience of working in the entertainment / live events industry.</w:t>
      </w:r>
    </w:p>
    <w:p w14:paraId="37F966D2" w14:textId="77777777" w:rsidR="0069342A" w:rsidRPr="00FA3C3C" w:rsidRDefault="0069342A" w:rsidP="0069342A">
      <w:pPr>
        <w:pStyle w:val="ListParagraph"/>
        <w:numPr>
          <w:ilvl w:val="0"/>
          <w:numId w:val="1"/>
        </w:numPr>
        <w:tabs>
          <w:tab w:val="left" w:pos="3133"/>
          <w:tab w:val="left" w:pos="6173"/>
        </w:tabs>
        <w:jc w:val="both"/>
        <w:rPr>
          <w:rFonts w:eastAsia="Times New Roman" w:cstheme="minorHAnsi"/>
        </w:rPr>
      </w:pPr>
      <w:r w:rsidRPr="00FA3C3C">
        <w:rPr>
          <w:rFonts w:eastAsia="Times New Roman" w:cstheme="minorHAnsi"/>
        </w:rPr>
        <w:t>Experience of completing COSHH Risk Assessments.</w:t>
      </w:r>
    </w:p>
    <w:p w14:paraId="75EA44DA" w14:textId="77777777" w:rsidR="0069342A" w:rsidRPr="00FA3C3C" w:rsidRDefault="0069342A" w:rsidP="0069342A">
      <w:pPr>
        <w:pStyle w:val="ListParagraph"/>
        <w:numPr>
          <w:ilvl w:val="0"/>
          <w:numId w:val="1"/>
        </w:numPr>
        <w:tabs>
          <w:tab w:val="left" w:pos="3133"/>
          <w:tab w:val="left" w:pos="6173"/>
        </w:tabs>
        <w:jc w:val="both"/>
        <w:rPr>
          <w:rFonts w:eastAsia="Times New Roman" w:cstheme="minorHAnsi"/>
        </w:rPr>
      </w:pPr>
      <w:r w:rsidRPr="00FA3C3C">
        <w:rPr>
          <w:rFonts w:eastAsia="Times New Roman" w:cstheme="minorHAnsi"/>
        </w:rPr>
        <w:t>Good working knowledge of LOLER.</w:t>
      </w:r>
    </w:p>
    <w:p w14:paraId="17EB92CB" w14:textId="57373F1F" w:rsidR="00E73EA9" w:rsidRPr="00FA3C3C" w:rsidRDefault="00E73EA9" w:rsidP="00E73EA9">
      <w:pPr>
        <w:pStyle w:val="ListParagraph"/>
        <w:numPr>
          <w:ilvl w:val="0"/>
          <w:numId w:val="1"/>
        </w:numPr>
        <w:spacing w:line="276" w:lineRule="auto"/>
        <w:jc w:val="both"/>
        <w:rPr>
          <w:rFonts w:cstheme="minorHAnsi"/>
        </w:rPr>
      </w:pPr>
      <w:r w:rsidRPr="00FA3C3C">
        <w:rPr>
          <w:rFonts w:cstheme="minorHAnsi"/>
        </w:rPr>
        <w:t xml:space="preserve">Full, clean driving </w:t>
      </w:r>
      <w:r w:rsidR="00BB7640" w:rsidRPr="00FA3C3C">
        <w:rPr>
          <w:rFonts w:cstheme="minorHAnsi"/>
        </w:rPr>
        <w:t>licen</w:t>
      </w:r>
      <w:r w:rsidR="004042F2" w:rsidRPr="00FA3C3C">
        <w:rPr>
          <w:rFonts w:cstheme="minorHAnsi"/>
        </w:rPr>
        <w:t>c</w:t>
      </w:r>
      <w:r w:rsidR="00BB7640" w:rsidRPr="00FA3C3C">
        <w:rPr>
          <w:rFonts w:cstheme="minorHAnsi"/>
        </w:rPr>
        <w:t>e</w:t>
      </w:r>
      <w:r w:rsidRPr="00FA3C3C">
        <w:rPr>
          <w:rFonts w:cstheme="minorHAnsi"/>
        </w:rPr>
        <w:t>.</w:t>
      </w:r>
    </w:p>
    <w:p w14:paraId="14AEDF9B" w14:textId="045C45BE" w:rsidR="00615EEE" w:rsidRPr="00FA3C3C" w:rsidRDefault="00615EEE" w:rsidP="00F60A44">
      <w:pPr>
        <w:pStyle w:val="ListParagraph"/>
        <w:numPr>
          <w:ilvl w:val="0"/>
          <w:numId w:val="1"/>
        </w:numPr>
        <w:jc w:val="both"/>
        <w:rPr>
          <w:rFonts w:cstheme="minorHAnsi"/>
        </w:rPr>
      </w:pPr>
      <w:r w:rsidRPr="00FA3C3C">
        <w:rPr>
          <w:rFonts w:cstheme="minorHAnsi"/>
        </w:rPr>
        <w:t xml:space="preserve">Forklift and/or cherry picker </w:t>
      </w:r>
      <w:r w:rsidR="00CC697B" w:rsidRPr="00FA3C3C">
        <w:rPr>
          <w:rFonts w:cstheme="minorHAnsi"/>
        </w:rPr>
        <w:t>licen</w:t>
      </w:r>
      <w:r w:rsidR="004042F2" w:rsidRPr="00FA3C3C">
        <w:rPr>
          <w:rFonts w:cstheme="minorHAnsi"/>
        </w:rPr>
        <w:t>c</w:t>
      </w:r>
      <w:r w:rsidR="00CC697B" w:rsidRPr="00FA3C3C">
        <w:rPr>
          <w:rFonts w:cstheme="minorHAnsi"/>
        </w:rPr>
        <w:t>e</w:t>
      </w:r>
      <w:r w:rsidRPr="00FA3C3C">
        <w:rPr>
          <w:rFonts w:cstheme="minorHAnsi"/>
        </w:rPr>
        <w:t>.</w:t>
      </w:r>
    </w:p>
    <w:p w14:paraId="2033B25B" w14:textId="58C16DB4" w:rsidR="007C64BE" w:rsidRPr="003850D4" w:rsidRDefault="007C64BE" w:rsidP="00F60A44">
      <w:pPr>
        <w:spacing w:line="276" w:lineRule="auto"/>
        <w:jc w:val="both"/>
        <w:rPr>
          <w:rFonts w:cstheme="minorHAnsi"/>
          <w:bCs/>
          <w:sz w:val="20"/>
          <w:szCs w:val="20"/>
        </w:rPr>
      </w:pPr>
    </w:p>
    <w:p w14:paraId="1D2F7CAD" w14:textId="77777777" w:rsidR="007C64BE" w:rsidRPr="003850D4" w:rsidRDefault="007C64BE" w:rsidP="00F60A44">
      <w:pPr>
        <w:spacing w:line="276" w:lineRule="auto"/>
        <w:jc w:val="both"/>
        <w:rPr>
          <w:rFonts w:cstheme="minorHAnsi"/>
          <w:bCs/>
          <w:sz w:val="20"/>
          <w:szCs w:val="20"/>
        </w:rPr>
      </w:pPr>
    </w:p>
    <w:p w14:paraId="3F5D335F" w14:textId="77777777" w:rsidR="00984182" w:rsidRPr="003850D4" w:rsidRDefault="00984182" w:rsidP="00F60A44">
      <w:pPr>
        <w:spacing w:line="276" w:lineRule="auto"/>
        <w:jc w:val="both"/>
        <w:rPr>
          <w:rFonts w:cstheme="minorHAnsi"/>
          <w:sz w:val="20"/>
          <w:szCs w:val="20"/>
        </w:rPr>
      </w:pPr>
    </w:p>
    <w:p w14:paraId="68BBD15C" w14:textId="77777777" w:rsidR="003D36AB" w:rsidRPr="003850D4" w:rsidRDefault="003D36AB" w:rsidP="00F60A44">
      <w:pPr>
        <w:spacing w:line="276" w:lineRule="auto"/>
        <w:jc w:val="both"/>
        <w:rPr>
          <w:rFonts w:cstheme="minorHAnsi"/>
          <w:sz w:val="20"/>
          <w:szCs w:val="20"/>
        </w:rPr>
      </w:pPr>
    </w:p>
    <w:p w14:paraId="40ADD2FB" w14:textId="3CB6D715" w:rsidR="003D36AB" w:rsidRPr="003850D4" w:rsidRDefault="00952939" w:rsidP="00F60A44">
      <w:pPr>
        <w:spacing w:line="276" w:lineRule="auto"/>
        <w:jc w:val="both"/>
        <w:rPr>
          <w:rFonts w:cstheme="minorHAnsi"/>
          <w:sz w:val="20"/>
          <w:szCs w:val="20"/>
        </w:rPr>
      </w:pPr>
      <w:r w:rsidRPr="003850D4">
        <w:rPr>
          <w:rFonts w:cstheme="minorHAnsi"/>
          <w:sz w:val="20"/>
          <w:szCs w:val="20"/>
        </w:rPr>
        <w:t xml:space="preserve"> </w:t>
      </w:r>
    </w:p>
    <w:sectPr w:rsidR="003D36AB" w:rsidRPr="003850D4" w:rsidSect="0075518F">
      <w:headerReference w:type="default" r:id="rId8"/>
      <w:footerReference w:type="default" r:id="rId9"/>
      <w:headerReference w:type="first" r:id="rId10"/>
      <w:footerReference w:type="first" r:id="rId11"/>
      <w:pgSz w:w="11906" w:h="16838"/>
      <w:pgMar w:top="720" w:right="1134" w:bottom="72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53818" w14:textId="77777777" w:rsidR="006A2186" w:rsidRDefault="006A2186" w:rsidP="00B04755">
      <w:r>
        <w:separator/>
      </w:r>
    </w:p>
  </w:endnote>
  <w:endnote w:type="continuationSeparator" w:id="0">
    <w:p w14:paraId="33E98593" w14:textId="77777777" w:rsidR="006A2186" w:rsidRDefault="006A2186" w:rsidP="00B04755">
      <w:r>
        <w:continuationSeparator/>
      </w:r>
    </w:p>
  </w:endnote>
  <w:endnote w:type="continuationNotice" w:id="1">
    <w:p w14:paraId="07D7D007" w14:textId="77777777" w:rsidR="006A2186" w:rsidRDefault="006A2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71D6D" w14:textId="77777777" w:rsidR="0016336F" w:rsidRDefault="00CC2774" w:rsidP="0016336F">
    <w:pPr>
      <w:pStyle w:val="Footer"/>
      <w:jc w:val="right"/>
    </w:pPr>
    <w:sdt>
      <w:sdtPr>
        <w:id w:val="-808934461"/>
        <w:docPartObj>
          <w:docPartGallery w:val="Page Numbers (Top of Page)"/>
          <w:docPartUnique/>
        </w:docPartObj>
      </w:sdtPr>
      <w:sdtEndPr/>
      <w:sdtContent>
        <w:r w:rsidR="0016336F">
          <w:t xml:space="preserve">Page </w:t>
        </w:r>
        <w:r w:rsidR="0016336F">
          <w:rPr>
            <w:b/>
            <w:bCs/>
          </w:rPr>
          <w:fldChar w:fldCharType="begin"/>
        </w:r>
        <w:r w:rsidR="0016336F">
          <w:rPr>
            <w:b/>
            <w:bCs/>
          </w:rPr>
          <w:instrText xml:space="preserve"> PAGE </w:instrText>
        </w:r>
        <w:r w:rsidR="0016336F">
          <w:rPr>
            <w:b/>
            <w:bCs/>
          </w:rPr>
          <w:fldChar w:fldCharType="separate"/>
        </w:r>
        <w:r w:rsidR="00FE07EA">
          <w:rPr>
            <w:b/>
            <w:bCs/>
            <w:noProof/>
          </w:rPr>
          <w:t>2</w:t>
        </w:r>
        <w:r w:rsidR="0016336F">
          <w:rPr>
            <w:b/>
            <w:bCs/>
          </w:rPr>
          <w:fldChar w:fldCharType="end"/>
        </w:r>
        <w:r w:rsidR="0016336F">
          <w:t xml:space="preserve"> of </w:t>
        </w:r>
        <w:r w:rsidR="0016336F">
          <w:rPr>
            <w:b/>
            <w:bCs/>
          </w:rPr>
          <w:fldChar w:fldCharType="begin"/>
        </w:r>
        <w:r w:rsidR="0016336F">
          <w:rPr>
            <w:b/>
            <w:bCs/>
          </w:rPr>
          <w:instrText xml:space="preserve"> NUMPAGES  </w:instrText>
        </w:r>
        <w:r w:rsidR="0016336F">
          <w:rPr>
            <w:b/>
            <w:bCs/>
          </w:rPr>
          <w:fldChar w:fldCharType="separate"/>
        </w:r>
        <w:r w:rsidR="00FE07EA">
          <w:rPr>
            <w:b/>
            <w:bCs/>
            <w:noProof/>
          </w:rPr>
          <w:t>2</w:t>
        </w:r>
        <w:r w:rsidR="0016336F">
          <w:rPr>
            <w:b/>
            <w:bC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B29BC" w14:textId="77777777" w:rsidR="0016336F" w:rsidRDefault="00CC2774" w:rsidP="0016336F">
    <w:pPr>
      <w:pStyle w:val="Footer"/>
      <w:jc w:val="right"/>
    </w:pPr>
    <w:sdt>
      <w:sdtPr>
        <w:id w:val="-715044391"/>
        <w:docPartObj>
          <w:docPartGallery w:val="Page Numbers (Top of Page)"/>
          <w:docPartUnique/>
        </w:docPartObj>
      </w:sdtPr>
      <w:sdtEndPr/>
      <w:sdtContent>
        <w:r w:rsidR="0016336F">
          <w:t xml:space="preserve">Page </w:t>
        </w:r>
        <w:r w:rsidR="0016336F">
          <w:rPr>
            <w:b/>
            <w:bCs/>
          </w:rPr>
          <w:fldChar w:fldCharType="begin"/>
        </w:r>
        <w:r w:rsidR="0016336F">
          <w:rPr>
            <w:b/>
            <w:bCs/>
          </w:rPr>
          <w:instrText xml:space="preserve"> PAGE </w:instrText>
        </w:r>
        <w:r w:rsidR="0016336F">
          <w:rPr>
            <w:b/>
            <w:bCs/>
          </w:rPr>
          <w:fldChar w:fldCharType="separate"/>
        </w:r>
        <w:r w:rsidR="00FE07EA">
          <w:rPr>
            <w:b/>
            <w:bCs/>
            <w:noProof/>
          </w:rPr>
          <w:t>1</w:t>
        </w:r>
        <w:r w:rsidR="0016336F">
          <w:rPr>
            <w:b/>
            <w:bCs/>
          </w:rPr>
          <w:fldChar w:fldCharType="end"/>
        </w:r>
        <w:r w:rsidR="0016336F">
          <w:t xml:space="preserve"> of </w:t>
        </w:r>
        <w:r w:rsidR="0016336F">
          <w:rPr>
            <w:b/>
            <w:bCs/>
          </w:rPr>
          <w:fldChar w:fldCharType="begin"/>
        </w:r>
        <w:r w:rsidR="0016336F">
          <w:rPr>
            <w:b/>
            <w:bCs/>
          </w:rPr>
          <w:instrText xml:space="preserve"> NUMPAGES  </w:instrText>
        </w:r>
        <w:r w:rsidR="0016336F">
          <w:rPr>
            <w:b/>
            <w:bCs/>
          </w:rPr>
          <w:fldChar w:fldCharType="separate"/>
        </w:r>
        <w:r w:rsidR="00FE07EA">
          <w:rPr>
            <w:b/>
            <w:bCs/>
            <w:noProof/>
          </w:rPr>
          <w:t>1</w:t>
        </w:r>
        <w:r w:rsidR="0016336F">
          <w:rPr>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72F16" w14:textId="77777777" w:rsidR="006A2186" w:rsidRDefault="006A2186" w:rsidP="00B04755">
      <w:r>
        <w:separator/>
      </w:r>
    </w:p>
  </w:footnote>
  <w:footnote w:type="continuationSeparator" w:id="0">
    <w:p w14:paraId="5F458715" w14:textId="77777777" w:rsidR="006A2186" w:rsidRDefault="006A2186" w:rsidP="00B04755">
      <w:r>
        <w:continuationSeparator/>
      </w:r>
    </w:p>
  </w:footnote>
  <w:footnote w:type="continuationNotice" w:id="1">
    <w:p w14:paraId="2D4395A9" w14:textId="77777777" w:rsidR="006A2186" w:rsidRDefault="006A21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02847" w14:textId="77777777" w:rsidR="00B04755" w:rsidRDefault="00B04755" w:rsidP="0075518F">
    <w:pPr>
      <w:pStyle w:val="Header"/>
      <w:tabs>
        <w:tab w:val="clear" w:pos="4513"/>
        <w:tab w:val="clear" w:pos="9026"/>
        <w:tab w:val="left" w:pos="700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EBCE9" w14:textId="77777777" w:rsidR="0075518F" w:rsidRPr="00B04755" w:rsidRDefault="0075518F" w:rsidP="0075518F">
    <w:pPr>
      <w:pStyle w:val="Header"/>
      <w:pBdr>
        <w:bottom w:val="single" w:sz="18" w:space="1" w:color="FF0000"/>
      </w:pBdr>
      <w:tabs>
        <w:tab w:val="clear" w:pos="4513"/>
        <w:tab w:val="clear" w:pos="9026"/>
        <w:tab w:val="left" w:pos="8490"/>
      </w:tabs>
      <w:rPr>
        <w:rFonts w:ascii="Arial" w:hAnsi="Arial" w:cs="Arial"/>
        <w:b/>
        <w:sz w:val="50"/>
        <w:szCs w:val="50"/>
      </w:rPr>
    </w:pPr>
    <w:r w:rsidRPr="00B04755">
      <w:rPr>
        <w:rFonts w:ascii="Arial" w:hAnsi="Arial" w:cs="Arial"/>
        <w:noProof/>
        <w:lang w:val="en-GB" w:eastAsia="en-GB"/>
      </w:rPr>
      <w:drawing>
        <wp:anchor distT="0" distB="0" distL="114300" distR="114300" simplePos="0" relativeHeight="251658240" behindDoc="0" locked="0" layoutInCell="1" allowOverlap="1" wp14:anchorId="46A782C4" wp14:editId="23507046">
          <wp:simplePos x="0" y="0"/>
          <wp:positionH relativeFrom="margin">
            <wp:posOffset>4152900</wp:posOffset>
          </wp:positionH>
          <wp:positionV relativeFrom="paragraph">
            <wp:posOffset>-238760</wp:posOffset>
          </wp:positionV>
          <wp:extent cx="1962150" cy="562562"/>
          <wp:effectExtent l="0" t="0" r="0" b="9525"/>
          <wp:wrapNone/>
          <wp:docPr id="2" name="Picture 2" descr="\\neg-FILE\company data\Common\Neg Logos\Neg Earth\big colour Neg Eart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g-FILE\company data\Common\Neg Logos\Neg Earth\big colour Neg Earth.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5625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4755">
      <w:rPr>
        <w:rFonts w:ascii="Arial" w:hAnsi="Arial" w:cs="Arial"/>
        <w:b/>
        <w:sz w:val="50"/>
        <w:szCs w:val="50"/>
      </w:rPr>
      <w:t xml:space="preserve">Job Description </w:t>
    </w:r>
    <w:r w:rsidRPr="00B04755">
      <w:rPr>
        <w:rFonts w:ascii="Arial" w:hAnsi="Arial" w:cs="Arial"/>
        <w:b/>
        <w:sz w:val="50"/>
        <w:szCs w:val="50"/>
      </w:rPr>
      <w:tab/>
    </w:r>
  </w:p>
  <w:p w14:paraId="0401F6CA" w14:textId="77777777" w:rsidR="00335A72" w:rsidRDefault="00335A72">
    <w:pPr>
      <w:pStyle w:val="Header"/>
    </w:pPr>
  </w:p>
</w:hdr>
</file>

<file path=word/intelligence2.xml><?xml version="1.0" encoding="utf-8"?>
<int2:intelligence xmlns:int2="http://schemas.microsoft.com/office/intelligence/2020/intelligence" xmlns:oel="http://schemas.microsoft.com/office/2019/extlst">
  <int2:observations>
    <int2:textHash int2:hashCode="F5meySrj0IR3eS" int2:id="0bzAIOR7">
      <int2:state int2:value="Rejected" int2:type="AugLoop_Text_Critique"/>
    </int2:textHash>
    <int2:textHash int2:hashCode="aG+z44WpgrTp0l" int2:id="ZYos4VP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70046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906DD"/>
    <w:multiLevelType w:val="hybridMultilevel"/>
    <w:tmpl w:val="8BA23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36677"/>
    <w:multiLevelType w:val="hybridMultilevel"/>
    <w:tmpl w:val="64EE9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71822"/>
    <w:multiLevelType w:val="hybridMultilevel"/>
    <w:tmpl w:val="EA625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13247"/>
    <w:multiLevelType w:val="hybridMultilevel"/>
    <w:tmpl w:val="2E7CA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5147F"/>
    <w:multiLevelType w:val="hybridMultilevel"/>
    <w:tmpl w:val="F188B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B76A8"/>
    <w:multiLevelType w:val="hybridMultilevel"/>
    <w:tmpl w:val="9CFE6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625F24"/>
    <w:multiLevelType w:val="hybridMultilevel"/>
    <w:tmpl w:val="3FCCD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DD0C40"/>
    <w:multiLevelType w:val="hybridMultilevel"/>
    <w:tmpl w:val="28DA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A0246"/>
    <w:multiLevelType w:val="multilevel"/>
    <w:tmpl w:val="DE40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367CB4"/>
    <w:multiLevelType w:val="hybridMultilevel"/>
    <w:tmpl w:val="F2266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1C077F"/>
    <w:multiLevelType w:val="hybridMultilevel"/>
    <w:tmpl w:val="7916A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0134B8"/>
    <w:multiLevelType w:val="hybridMultilevel"/>
    <w:tmpl w:val="80A2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AC57B1"/>
    <w:multiLevelType w:val="hybridMultilevel"/>
    <w:tmpl w:val="F1F8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221EB"/>
    <w:multiLevelType w:val="hybridMultilevel"/>
    <w:tmpl w:val="9280B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94585C"/>
    <w:multiLevelType w:val="hybridMultilevel"/>
    <w:tmpl w:val="BA74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E26C6F"/>
    <w:multiLevelType w:val="multilevel"/>
    <w:tmpl w:val="41EE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E66AAE"/>
    <w:multiLevelType w:val="hybridMultilevel"/>
    <w:tmpl w:val="D486A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A15443"/>
    <w:multiLevelType w:val="hybridMultilevel"/>
    <w:tmpl w:val="4670B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97575993">
    <w:abstractNumId w:val="18"/>
  </w:num>
  <w:num w:numId="2" w16cid:durableId="1205171062">
    <w:abstractNumId w:val="1"/>
  </w:num>
  <w:num w:numId="3" w16cid:durableId="1491672275">
    <w:abstractNumId w:val="14"/>
  </w:num>
  <w:num w:numId="4" w16cid:durableId="2102989788">
    <w:abstractNumId w:val="2"/>
  </w:num>
  <w:num w:numId="5" w16cid:durableId="815486614">
    <w:abstractNumId w:val="17"/>
  </w:num>
  <w:num w:numId="6" w16cid:durableId="70398562">
    <w:abstractNumId w:val="11"/>
  </w:num>
  <w:num w:numId="7" w16cid:durableId="1626231357">
    <w:abstractNumId w:val="5"/>
  </w:num>
  <w:num w:numId="8" w16cid:durableId="1082217806">
    <w:abstractNumId w:val="8"/>
  </w:num>
  <w:num w:numId="9" w16cid:durableId="1303540193">
    <w:abstractNumId w:val="13"/>
  </w:num>
  <w:num w:numId="10" w16cid:durableId="1597711677">
    <w:abstractNumId w:val="6"/>
  </w:num>
  <w:num w:numId="11" w16cid:durableId="719861124">
    <w:abstractNumId w:val="4"/>
  </w:num>
  <w:num w:numId="12" w16cid:durableId="531721931">
    <w:abstractNumId w:val="12"/>
  </w:num>
  <w:num w:numId="13" w16cid:durableId="913515335">
    <w:abstractNumId w:val="10"/>
  </w:num>
  <w:num w:numId="14" w16cid:durableId="1410077690">
    <w:abstractNumId w:val="7"/>
  </w:num>
  <w:num w:numId="15" w16cid:durableId="510729429">
    <w:abstractNumId w:val="3"/>
  </w:num>
  <w:num w:numId="16" w16cid:durableId="1563323107">
    <w:abstractNumId w:val="0"/>
  </w:num>
  <w:num w:numId="17" w16cid:durableId="293368635">
    <w:abstractNumId w:val="15"/>
  </w:num>
  <w:num w:numId="18" w16cid:durableId="745881241">
    <w:abstractNumId w:val="16"/>
  </w:num>
  <w:num w:numId="19" w16cid:durableId="81094680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19B"/>
    <w:rsid w:val="0000518A"/>
    <w:rsid w:val="00006E48"/>
    <w:rsid w:val="0000700D"/>
    <w:rsid w:val="00010E33"/>
    <w:rsid w:val="00010EFD"/>
    <w:rsid w:val="00010F79"/>
    <w:rsid w:val="00014D3C"/>
    <w:rsid w:val="00015674"/>
    <w:rsid w:val="00015E55"/>
    <w:rsid w:val="00016271"/>
    <w:rsid w:val="00016F91"/>
    <w:rsid w:val="0002489E"/>
    <w:rsid w:val="00025FAB"/>
    <w:rsid w:val="00030A90"/>
    <w:rsid w:val="00042EAB"/>
    <w:rsid w:val="000430F4"/>
    <w:rsid w:val="000443E7"/>
    <w:rsid w:val="00054347"/>
    <w:rsid w:val="00060ABB"/>
    <w:rsid w:val="00063161"/>
    <w:rsid w:val="00077176"/>
    <w:rsid w:val="00083B89"/>
    <w:rsid w:val="0009030E"/>
    <w:rsid w:val="000948DE"/>
    <w:rsid w:val="00094CEC"/>
    <w:rsid w:val="0009590E"/>
    <w:rsid w:val="000A0913"/>
    <w:rsid w:val="000A1B4B"/>
    <w:rsid w:val="000B4D6E"/>
    <w:rsid w:val="000B519B"/>
    <w:rsid w:val="000D7172"/>
    <w:rsid w:val="000E359F"/>
    <w:rsid w:val="000F4184"/>
    <w:rsid w:val="000F563C"/>
    <w:rsid w:val="00104233"/>
    <w:rsid w:val="00104922"/>
    <w:rsid w:val="00104C97"/>
    <w:rsid w:val="00111068"/>
    <w:rsid w:val="001178F4"/>
    <w:rsid w:val="001221CA"/>
    <w:rsid w:val="00122890"/>
    <w:rsid w:val="001248DF"/>
    <w:rsid w:val="00127423"/>
    <w:rsid w:val="001302C6"/>
    <w:rsid w:val="001308F7"/>
    <w:rsid w:val="0013274F"/>
    <w:rsid w:val="00133239"/>
    <w:rsid w:val="0013493A"/>
    <w:rsid w:val="00141670"/>
    <w:rsid w:val="00142E82"/>
    <w:rsid w:val="00147CEA"/>
    <w:rsid w:val="001500C4"/>
    <w:rsid w:val="0015153E"/>
    <w:rsid w:val="00151AF7"/>
    <w:rsid w:val="00155279"/>
    <w:rsid w:val="001604C4"/>
    <w:rsid w:val="00161B4D"/>
    <w:rsid w:val="00162785"/>
    <w:rsid w:val="0016336F"/>
    <w:rsid w:val="00174578"/>
    <w:rsid w:val="00180DB7"/>
    <w:rsid w:val="00182987"/>
    <w:rsid w:val="00182C42"/>
    <w:rsid w:val="001938C5"/>
    <w:rsid w:val="00194B04"/>
    <w:rsid w:val="001B50A8"/>
    <w:rsid w:val="001C6565"/>
    <w:rsid w:val="001C7046"/>
    <w:rsid w:val="001D2122"/>
    <w:rsid w:val="001D41A0"/>
    <w:rsid w:val="001E348C"/>
    <w:rsid w:val="001E3C2E"/>
    <w:rsid w:val="001E4A9E"/>
    <w:rsid w:val="001F5D2D"/>
    <w:rsid w:val="001F7226"/>
    <w:rsid w:val="00204649"/>
    <w:rsid w:val="0020698B"/>
    <w:rsid w:val="00206B9D"/>
    <w:rsid w:val="0021208C"/>
    <w:rsid w:val="0021531A"/>
    <w:rsid w:val="00216C33"/>
    <w:rsid w:val="00220CEA"/>
    <w:rsid w:val="00220E05"/>
    <w:rsid w:val="002218F6"/>
    <w:rsid w:val="00226F28"/>
    <w:rsid w:val="0023062D"/>
    <w:rsid w:val="00243ACD"/>
    <w:rsid w:val="0024554B"/>
    <w:rsid w:val="00246E23"/>
    <w:rsid w:val="0024731F"/>
    <w:rsid w:val="00250C36"/>
    <w:rsid w:val="002532AD"/>
    <w:rsid w:val="002614B1"/>
    <w:rsid w:val="00262514"/>
    <w:rsid w:val="00266DED"/>
    <w:rsid w:val="0027128E"/>
    <w:rsid w:val="002720E0"/>
    <w:rsid w:val="002779CD"/>
    <w:rsid w:val="00284D2F"/>
    <w:rsid w:val="002A3D53"/>
    <w:rsid w:val="002A593A"/>
    <w:rsid w:val="002B2CEC"/>
    <w:rsid w:val="002B3801"/>
    <w:rsid w:val="002B7563"/>
    <w:rsid w:val="002C0FFA"/>
    <w:rsid w:val="002C42D3"/>
    <w:rsid w:val="002C4B71"/>
    <w:rsid w:val="002C5C67"/>
    <w:rsid w:val="002D0CCF"/>
    <w:rsid w:val="002D3531"/>
    <w:rsid w:val="002D45C8"/>
    <w:rsid w:val="002D64FC"/>
    <w:rsid w:val="002E1F91"/>
    <w:rsid w:val="002E26A5"/>
    <w:rsid w:val="002F27C0"/>
    <w:rsid w:val="002F2E9D"/>
    <w:rsid w:val="002F4BD6"/>
    <w:rsid w:val="00301195"/>
    <w:rsid w:val="00301890"/>
    <w:rsid w:val="00301B96"/>
    <w:rsid w:val="00312638"/>
    <w:rsid w:val="00314C25"/>
    <w:rsid w:val="00320DCF"/>
    <w:rsid w:val="00324BD4"/>
    <w:rsid w:val="0033103B"/>
    <w:rsid w:val="003355F8"/>
    <w:rsid w:val="00335A72"/>
    <w:rsid w:val="00340CE2"/>
    <w:rsid w:val="0034114E"/>
    <w:rsid w:val="003440EE"/>
    <w:rsid w:val="003459C1"/>
    <w:rsid w:val="00365692"/>
    <w:rsid w:val="003723D0"/>
    <w:rsid w:val="00375066"/>
    <w:rsid w:val="003767E4"/>
    <w:rsid w:val="003801F9"/>
    <w:rsid w:val="00382D81"/>
    <w:rsid w:val="003850D4"/>
    <w:rsid w:val="00385E45"/>
    <w:rsid w:val="0038660B"/>
    <w:rsid w:val="003A1511"/>
    <w:rsid w:val="003B1113"/>
    <w:rsid w:val="003B5DF4"/>
    <w:rsid w:val="003D170B"/>
    <w:rsid w:val="003D36AB"/>
    <w:rsid w:val="003D5DC9"/>
    <w:rsid w:val="003D6C1B"/>
    <w:rsid w:val="003E4067"/>
    <w:rsid w:val="003F7D07"/>
    <w:rsid w:val="00400457"/>
    <w:rsid w:val="004042F2"/>
    <w:rsid w:val="00404CC4"/>
    <w:rsid w:val="004075D9"/>
    <w:rsid w:val="00410D3C"/>
    <w:rsid w:val="0041436D"/>
    <w:rsid w:val="00424BC9"/>
    <w:rsid w:val="0043466F"/>
    <w:rsid w:val="0044246A"/>
    <w:rsid w:val="004462FF"/>
    <w:rsid w:val="004508AA"/>
    <w:rsid w:val="0045203B"/>
    <w:rsid w:val="004526E4"/>
    <w:rsid w:val="004620E4"/>
    <w:rsid w:val="00462535"/>
    <w:rsid w:val="00462AFD"/>
    <w:rsid w:val="004638B8"/>
    <w:rsid w:val="0046543C"/>
    <w:rsid w:val="004776AF"/>
    <w:rsid w:val="004776E2"/>
    <w:rsid w:val="00485346"/>
    <w:rsid w:val="00490012"/>
    <w:rsid w:val="00490153"/>
    <w:rsid w:val="00492299"/>
    <w:rsid w:val="00495A40"/>
    <w:rsid w:val="004B18E7"/>
    <w:rsid w:val="004B1D61"/>
    <w:rsid w:val="004B21B6"/>
    <w:rsid w:val="004B236B"/>
    <w:rsid w:val="004C2E30"/>
    <w:rsid w:val="004D10A5"/>
    <w:rsid w:val="004D5704"/>
    <w:rsid w:val="004D7205"/>
    <w:rsid w:val="004E04F1"/>
    <w:rsid w:val="004E2587"/>
    <w:rsid w:val="004E4320"/>
    <w:rsid w:val="004E7FEA"/>
    <w:rsid w:val="004F3D1C"/>
    <w:rsid w:val="004F60DE"/>
    <w:rsid w:val="00502243"/>
    <w:rsid w:val="005100A8"/>
    <w:rsid w:val="005111CB"/>
    <w:rsid w:val="00512F20"/>
    <w:rsid w:val="00513FC0"/>
    <w:rsid w:val="00515749"/>
    <w:rsid w:val="00520467"/>
    <w:rsid w:val="00522710"/>
    <w:rsid w:val="0053232D"/>
    <w:rsid w:val="00536152"/>
    <w:rsid w:val="005461DF"/>
    <w:rsid w:val="00550C01"/>
    <w:rsid w:val="00553A5F"/>
    <w:rsid w:val="00554A1D"/>
    <w:rsid w:val="00560BD5"/>
    <w:rsid w:val="005675DB"/>
    <w:rsid w:val="00571D89"/>
    <w:rsid w:val="005825F6"/>
    <w:rsid w:val="005831CF"/>
    <w:rsid w:val="005837E3"/>
    <w:rsid w:val="0058650A"/>
    <w:rsid w:val="005962BF"/>
    <w:rsid w:val="005A1BC6"/>
    <w:rsid w:val="005A5A21"/>
    <w:rsid w:val="005A79F4"/>
    <w:rsid w:val="005A7A36"/>
    <w:rsid w:val="005B28BC"/>
    <w:rsid w:val="005B29C7"/>
    <w:rsid w:val="005B307F"/>
    <w:rsid w:val="005B680E"/>
    <w:rsid w:val="005C7C31"/>
    <w:rsid w:val="005C7CB9"/>
    <w:rsid w:val="005D2C35"/>
    <w:rsid w:val="005D6BF4"/>
    <w:rsid w:val="005F44BE"/>
    <w:rsid w:val="00602277"/>
    <w:rsid w:val="00603AC1"/>
    <w:rsid w:val="006071C2"/>
    <w:rsid w:val="00615EEE"/>
    <w:rsid w:val="00622562"/>
    <w:rsid w:val="00625145"/>
    <w:rsid w:val="006270B4"/>
    <w:rsid w:val="006304E3"/>
    <w:rsid w:val="006344B0"/>
    <w:rsid w:val="00634D80"/>
    <w:rsid w:val="006361AD"/>
    <w:rsid w:val="006369F0"/>
    <w:rsid w:val="00636CCF"/>
    <w:rsid w:val="00637BA4"/>
    <w:rsid w:val="00640F8D"/>
    <w:rsid w:val="00643FFB"/>
    <w:rsid w:val="00645203"/>
    <w:rsid w:val="006507D4"/>
    <w:rsid w:val="00651231"/>
    <w:rsid w:val="0066152B"/>
    <w:rsid w:val="006633F5"/>
    <w:rsid w:val="00663756"/>
    <w:rsid w:val="00670756"/>
    <w:rsid w:val="00671B61"/>
    <w:rsid w:val="00673929"/>
    <w:rsid w:val="006745C9"/>
    <w:rsid w:val="00677776"/>
    <w:rsid w:val="0068083A"/>
    <w:rsid w:val="00680E77"/>
    <w:rsid w:val="0068271B"/>
    <w:rsid w:val="00685066"/>
    <w:rsid w:val="006857AF"/>
    <w:rsid w:val="006871BE"/>
    <w:rsid w:val="006877E9"/>
    <w:rsid w:val="00690B8A"/>
    <w:rsid w:val="0069342A"/>
    <w:rsid w:val="00693D4A"/>
    <w:rsid w:val="006A2186"/>
    <w:rsid w:val="006A63B8"/>
    <w:rsid w:val="006B487B"/>
    <w:rsid w:val="006B5B77"/>
    <w:rsid w:val="006C0A00"/>
    <w:rsid w:val="006D78EB"/>
    <w:rsid w:val="006E0752"/>
    <w:rsid w:val="006F18E3"/>
    <w:rsid w:val="00701900"/>
    <w:rsid w:val="00716A44"/>
    <w:rsid w:val="007334A1"/>
    <w:rsid w:val="0075221A"/>
    <w:rsid w:val="0075518F"/>
    <w:rsid w:val="00770EAE"/>
    <w:rsid w:val="007767D6"/>
    <w:rsid w:val="00776950"/>
    <w:rsid w:val="00782CBE"/>
    <w:rsid w:val="00785CED"/>
    <w:rsid w:val="007877EE"/>
    <w:rsid w:val="00787C94"/>
    <w:rsid w:val="00791C64"/>
    <w:rsid w:val="007928BF"/>
    <w:rsid w:val="0079578D"/>
    <w:rsid w:val="007A0CA2"/>
    <w:rsid w:val="007A7D5F"/>
    <w:rsid w:val="007B11C0"/>
    <w:rsid w:val="007B25F6"/>
    <w:rsid w:val="007B399B"/>
    <w:rsid w:val="007B5C3A"/>
    <w:rsid w:val="007C64BE"/>
    <w:rsid w:val="007D156A"/>
    <w:rsid w:val="007D177D"/>
    <w:rsid w:val="007E11C3"/>
    <w:rsid w:val="007E2EE0"/>
    <w:rsid w:val="007E4013"/>
    <w:rsid w:val="007F09EA"/>
    <w:rsid w:val="007F1813"/>
    <w:rsid w:val="007F25A4"/>
    <w:rsid w:val="007F76CB"/>
    <w:rsid w:val="00817D91"/>
    <w:rsid w:val="00821F4F"/>
    <w:rsid w:val="00822EA5"/>
    <w:rsid w:val="0084250A"/>
    <w:rsid w:val="00844084"/>
    <w:rsid w:val="00864136"/>
    <w:rsid w:val="008702E0"/>
    <w:rsid w:val="00874C4C"/>
    <w:rsid w:val="008763E7"/>
    <w:rsid w:val="00877BBE"/>
    <w:rsid w:val="00882046"/>
    <w:rsid w:val="0088383A"/>
    <w:rsid w:val="008858AC"/>
    <w:rsid w:val="00895F15"/>
    <w:rsid w:val="00897AB1"/>
    <w:rsid w:val="008A09A5"/>
    <w:rsid w:val="008A4D03"/>
    <w:rsid w:val="008A532B"/>
    <w:rsid w:val="008A570A"/>
    <w:rsid w:val="008A5ACE"/>
    <w:rsid w:val="008A7DF4"/>
    <w:rsid w:val="008B6D79"/>
    <w:rsid w:val="008D02E8"/>
    <w:rsid w:val="008D64B3"/>
    <w:rsid w:val="008D7D22"/>
    <w:rsid w:val="008E230E"/>
    <w:rsid w:val="008E2A10"/>
    <w:rsid w:val="008E2A14"/>
    <w:rsid w:val="008E7FC6"/>
    <w:rsid w:val="008F2A60"/>
    <w:rsid w:val="008F6207"/>
    <w:rsid w:val="00901AF7"/>
    <w:rsid w:val="009120F8"/>
    <w:rsid w:val="00920A60"/>
    <w:rsid w:val="00923C84"/>
    <w:rsid w:val="00925673"/>
    <w:rsid w:val="0092620C"/>
    <w:rsid w:val="00927F13"/>
    <w:rsid w:val="00932727"/>
    <w:rsid w:val="00935158"/>
    <w:rsid w:val="009402DB"/>
    <w:rsid w:val="00940EE1"/>
    <w:rsid w:val="00951950"/>
    <w:rsid w:val="00952939"/>
    <w:rsid w:val="00963500"/>
    <w:rsid w:val="00970225"/>
    <w:rsid w:val="00970376"/>
    <w:rsid w:val="009731DF"/>
    <w:rsid w:val="0097348E"/>
    <w:rsid w:val="0097420E"/>
    <w:rsid w:val="00974B2B"/>
    <w:rsid w:val="00977097"/>
    <w:rsid w:val="00980537"/>
    <w:rsid w:val="009814D5"/>
    <w:rsid w:val="00984182"/>
    <w:rsid w:val="0098517C"/>
    <w:rsid w:val="0098707E"/>
    <w:rsid w:val="00997C37"/>
    <w:rsid w:val="009A24BD"/>
    <w:rsid w:val="009A39F6"/>
    <w:rsid w:val="009B489D"/>
    <w:rsid w:val="009B754A"/>
    <w:rsid w:val="009B7C3E"/>
    <w:rsid w:val="009C1744"/>
    <w:rsid w:val="009E2214"/>
    <w:rsid w:val="009E2657"/>
    <w:rsid w:val="009E3513"/>
    <w:rsid w:val="009F1228"/>
    <w:rsid w:val="009F584B"/>
    <w:rsid w:val="009F63F3"/>
    <w:rsid w:val="009F7AD5"/>
    <w:rsid w:val="00A003A4"/>
    <w:rsid w:val="00A035C4"/>
    <w:rsid w:val="00A050AA"/>
    <w:rsid w:val="00A105E8"/>
    <w:rsid w:val="00A11EAE"/>
    <w:rsid w:val="00A14CF4"/>
    <w:rsid w:val="00A23B7F"/>
    <w:rsid w:val="00A25A08"/>
    <w:rsid w:val="00A3125F"/>
    <w:rsid w:val="00A3197F"/>
    <w:rsid w:val="00A33652"/>
    <w:rsid w:val="00A373B2"/>
    <w:rsid w:val="00A40743"/>
    <w:rsid w:val="00A44DA4"/>
    <w:rsid w:val="00A5271B"/>
    <w:rsid w:val="00A60295"/>
    <w:rsid w:val="00A60B11"/>
    <w:rsid w:val="00A60F90"/>
    <w:rsid w:val="00A615AD"/>
    <w:rsid w:val="00A727A3"/>
    <w:rsid w:val="00A764A8"/>
    <w:rsid w:val="00A771C2"/>
    <w:rsid w:val="00A81078"/>
    <w:rsid w:val="00A97B0E"/>
    <w:rsid w:val="00A97BFE"/>
    <w:rsid w:val="00A97F15"/>
    <w:rsid w:val="00AB2C62"/>
    <w:rsid w:val="00AB3BAE"/>
    <w:rsid w:val="00AC57D7"/>
    <w:rsid w:val="00AD0B8D"/>
    <w:rsid w:val="00AD2E38"/>
    <w:rsid w:val="00AD7C9C"/>
    <w:rsid w:val="00AE137C"/>
    <w:rsid w:val="00AE2AA3"/>
    <w:rsid w:val="00AE5D8C"/>
    <w:rsid w:val="00AE6752"/>
    <w:rsid w:val="00AF48BE"/>
    <w:rsid w:val="00AF5AE8"/>
    <w:rsid w:val="00B00C18"/>
    <w:rsid w:val="00B01F28"/>
    <w:rsid w:val="00B04755"/>
    <w:rsid w:val="00B05393"/>
    <w:rsid w:val="00B05996"/>
    <w:rsid w:val="00B07607"/>
    <w:rsid w:val="00B12E20"/>
    <w:rsid w:val="00B212CB"/>
    <w:rsid w:val="00B217B2"/>
    <w:rsid w:val="00B266D4"/>
    <w:rsid w:val="00B26A14"/>
    <w:rsid w:val="00B30B09"/>
    <w:rsid w:val="00B323DA"/>
    <w:rsid w:val="00B36307"/>
    <w:rsid w:val="00B40F7E"/>
    <w:rsid w:val="00B44307"/>
    <w:rsid w:val="00B51C63"/>
    <w:rsid w:val="00B54DA9"/>
    <w:rsid w:val="00B75757"/>
    <w:rsid w:val="00B82308"/>
    <w:rsid w:val="00B866B9"/>
    <w:rsid w:val="00B9164C"/>
    <w:rsid w:val="00B9384E"/>
    <w:rsid w:val="00BA0549"/>
    <w:rsid w:val="00BA29D9"/>
    <w:rsid w:val="00BB1A0D"/>
    <w:rsid w:val="00BB22AC"/>
    <w:rsid w:val="00BB3170"/>
    <w:rsid w:val="00BB3A43"/>
    <w:rsid w:val="00BB61CE"/>
    <w:rsid w:val="00BB7640"/>
    <w:rsid w:val="00BC2F9E"/>
    <w:rsid w:val="00BC4EA0"/>
    <w:rsid w:val="00BE47F4"/>
    <w:rsid w:val="00BE5BCD"/>
    <w:rsid w:val="00BE6E5E"/>
    <w:rsid w:val="00BF7CA1"/>
    <w:rsid w:val="00C00796"/>
    <w:rsid w:val="00C03325"/>
    <w:rsid w:val="00C142C4"/>
    <w:rsid w:val="00C15996"/>
    <w:rsid w:val="00C17692"/>
    <w:rsid w:val="00C21FC3"/>
    <w:rsid w:val="00C242C7"/>
    <w:rsid w:val="00C264C3"/>
    <w:rsid w:val="00C31C47"/>
    <w:rsid w:val="00C330A8"/>
    <w:rsid w:val="00C44EDB"/>
    <w:rsid w:val="00C546D4"/>
    <w:rsid w:val="00C56B8A"/>
    <w:rsid w:val="00C56C30"/>
    <w:rsid w:val="00C56D1B"/>
    <w:rsid w:val="00C572DC"/>
    <w:rsid w:val="00C61366"/>
    <w:rsid w:val="00C62F3B"/>
    <w:rsid w:val="00C645CD"/>
    <w:rsid w:val="00C653A7"/>
    <w:rsid w:val="00C66EBE"/>
    <w:rsid w:val="00C7045D"/>
    <w:rsid w:val="00C70EBC"/>
    <w:rsid w:val="00C91165"/>
    <w:rsid w:val="00CB0B6A"/>
    <w:rsid w:val="00CB322A"/>
    <w:rsid w:val="00CB4714"/>
    <w:rsid w:val="00CB4A08"/>
    <w:rsid w:val="00CB5044"/>
    <w:rsid w:val="00CB641F"/>
    <w:rsid w:val="00CB6523"/>
    <w:rsid w:val="00CC2774"/>
    <w:rsid w:val="00CC697B"/>
    <w:rsid w:val="00CC7C81"/>
    <w:rsid w:val="00CD07F0"/>
    <w:rsid w:val="00CE1B6E"/>
    <w:rsid w:val="00D00B25"/>
    <w:rsid w:val="00D15931"/>
    <w:rsid w:val="00D16E46"/>
    <w:rsid w:val="00D21861"/>
    <w:rsid w:val="00D2588E"/>
    <w:rsid w:val="00D2647E"/>
    <w:rsid w:val="00D3147F"/>
    <w:rsid w:val="00D35DE4"/>
    <w:rsid w:val="00D41E77"/>
    <w:rsid w:val="00D4308C"/>
    <w:rsid w:val="00D43D9C"/>
    <w:rsid w:val="00D4647B"/>
    <w:rsid w:val="00D54A88"/>
    <w:rsid w:val="00D575A1"/>
    <w:rsid w:val="00D70720"/>
    <w:rsid w:val="00D70B81"/>
    <w:rsid w:val="00D7629B"/>
    <w:rsid w:val="00D8548D"/>
    <w:rsid w:val="00D867A5"/>
    <w:rsid w:val="00D906CA"/>
    <w:rsid w:val="00D9635D"/>
    <w:rsid w:val="00DA3003"/>
    <w:rsid w:val="00DA4286"/>
    <w:rsid w:val="00DA5243"/>
    <w:rsid w:val="00DA736D"/>
    <w:rsid w:val="00DB0C31"/>
    <w:rsid w:val="00DB291F"/>
    <w:rsid w:val="00DB2D07"/>
    <w:rsid w:val="00DB3497"/>
    <w:rsid w:val="00DB39AB"/>
    <w:rsid w:val="00DB5392"/>
    <w:rsid w:val="00DB72CD"/>
    <w:rsid w:val="00DB7BB1"/>
    <w:rsid w:val="00DC0AED"/>
    <w:rsid w:val="00DC3990"/>
    <w:rsid w:val="00DC7358"/>
    <w:rsid w:val="00DD4E63"/>
    <w:rsid w:val="00DD4F09"/>
    <w:rsid w:val="00DD6281"/>
    <w:rsid w:val="00DD6668"/>
    <w:rsid w:val="00DD70D4"/>
    <w:rsid w:val="00DD724E"/>
    <w:rsid w:val="00DE0263"/>
    <w:rsid w:val="00DE10BA"/>
    <w:rsid w:val="00DE614B"/>
    <w:rsid w:val="00DF0D8D"/>
    <w:rsid w:val="00DF14B6"/>
    <w:rsid w:val="00E05542"/>
    <w:rsid w:val="00E05C06"/>
    <w:rsid w:val="00E1043A"/>
    <w:rsid w:val="00E22B10"/>
    <w:rsid w:val="00E2406F"/>
    <w:rsid w:val="00E25A45"/>
    <w:rsid w:val="00E306A2"/>
    <w:rsid w:val="00E317AB"/>
    <w:rsid w:val="00E40864"/>
    <w:rsid w:val="00E414A0"/>
    <w:rsid w:val="00E4295E"/>
    <w:rsid w:val="00E46D98"/>
    <w:rsid w:val="00E52111"/>
    <w:rsid w:val="00E5405F"/>
    <w:rsid w:val="00E6028F"/>
    <w:rsid w:val="00E6558D"/>
    <w:rsid w:val="00E656D5"/>
    <w:rsid w:val="00E72FE4"/>
    <w:rsid w:val="00E73EA9"/>
    <w:rsid w:val="00E767E1"/>
    <w:rsid w:val="00E857D5"/>
    <w:rsid w:val="00E86945"/>
    <w:rsid w:val="00E90AB3"/>
    <w:rsid w:val="00E974E9"/>
    <w:rsid w:val="00E97807"/>
    <w:rsid w:val="00EA2759"/>
    <w:rsid w:val="00EA36ED"/>
    <w:rsid w:val="00EA3CF1"/>
    <w:rsid w:val="00EB1EAB"/>
    <w:rsid w:val="00EB4468"/>
    <w:rsid w:val="00EB72B3"/>
    <w:rsid w:val="00EC177C"/>
    <w:rsid w:val="00EC3068"/>
    <w:rsid w:val="00EC33AA"/>
    <w:rsid w:val="00EC48BF"/>
    <w:rsid w:val="00EC4C73"/>
    <w:rsid w:val="00ED71B8"/>
    <w:rsid w:val="00EE554C"/>
    <w:rsid w:val="00EE5A54"/>
    <w:rsid w:val="00EE64C7"/>
    <w:rsid w:val="00F00F0E"/>
    <w:rsid w:val="00F05611"/>
    <w:rsid w:val="00F07931"/>
    <w:rsid w:val="00F21117"/>
    <w:rsid w:val="00F3348A"/>
    <w:rsid w:val="00F3751D"/>
    <w:rsid w:val="00F4564B"/>
    <w:rsid w:val="00F47842"/>
    <w:rsid w:val="00F52EC3"/>
    <w:rsid w:val="00F52F1E"/>
    <w:rsid w:val="00F60A44"/>
    <w:rsid w:val="00F80BA9"/>
    <w:rsid w:val="00F8335D"/>
    <w:rsid w:val="00F86674"/>
    <w:rsid w:val="00F90A1C"/>
    <w:rsid w:val="00F921AC"/>
    <w:rsid w:val="00F9253A"/>
    <w:rsid w:val="00F96323"/>
    <w:rsid w:val="00FA3C3C"/>
    <w:rsid w:val="00FB2CDD"/>
    <w:rsid w:val="00FB43B7"/>
    <w:rsid w:val="00FB7AB8"/>
    <w:rsid w:val="00FD09E2"/>
    <w:rsid w:val="00FD2572"/>
    <w:rsid w:val="00FD2D0E"/>
    <w:rsid w:val="00FD6DCD"/>
    <w:rsid w:val="00FE07EA"/>
    <w:rsid w:val="00FE119F"/>
    <w:rsid w:val="00FE3C4D"/>
    <w:rsid w:val="00FF12D0"/>
    <w:rsid w:val="06A653FA"/>
    <w:rsid w:val="06F8FAA5"/>
    <w:rsid w:val="0782EA79"/>
    <w:rsid w:val="0ADFD3C4"/>
    <w:rsid w:val="0C02DF17"/>
    <w:rsid w:val="0FFF887D"/>
    <w:rsid w:val="1123D5C2"/>
    <w:rsid w:val="117A1088"/>
    <w:rsid w:val="11B2235B"/>
    <w:rsid w:val="122EC7D9"/>
    <w:rsid w:val="171D06F9"/>
    <w:rsid w:val="1893F0C8"/>
    <w:rsid w:val="1D732020"/>
    <w:rsid w:val="215E403A"/>
    <w:rsid w:val="265D20B8"/>
    <w:rsid w:val="26B90E8A"/>
    <w:rsid w:val="2919E660"/>
    <w:rsid w:val="2A0BB8BC"/>
    <w:rsid w:val="2C13B370"/>
    <w:rsid w:val="2DA05691"/>
    <w:rsid w:val="2E233EAA"/>
    <w:rsid w:val="359D3F0A"/>
    <w:rsid w:val="39179E86"/>
    <w:rsid w:val="3F43B4A7"/>
    <w:rsid w:val="40156E04"/>
    <w:rsid w:val="40D7FD24"/>
    <w:rsid w:val="441202C6"/>
    <w:rsid w:val="47118A52"/>
    <w:rsid w:val="488817E6"/>
    <w:rsid w:val="48C828B0"/>
    <w:rsid w:val="4B177869"/>
    <w:rsid w:val="4B30C23D"/>
    <w:rsid w:val="4DE24EBE"/>
    <w:rsid w:val="4E99281F"/>
    <w:rsid w:val="4F4134DB"/>
    <w:rsid w:val="4F6DE8D3"/>
    <w:rsid w:val="55FBAF89"/>
    <w:rsid w:val="59EB2F5E"/>
    <w:rsid w:val="5D431BBA"/>
    <w:rsid w:val="60A96106"/>
    <w:rsid w:val="62318DAB"/>
    <w:rsid w:val="642A132B"/>
    <w:rsid w:val="6B3D1579"/>
    <w:rsid w:val="6C68B6C3"/>
    <w:rsid w:val="6E263E89"/>
    <w:rsid w:val="6E497E13"/>
    <w:rsid w:val="6E6A25E8"/>
    <w:rsid w:val="713464C5"/>
    <w:rsid w:val="72CDDFB2"/>
    <w:rsid w:val="75834D4B"/>
    <w:rsid w:val="75FF5A51"/>
    <w:rsid w:val="77E805C0"/>
    <w:rsid w:val="7A0B771F"/>
    <w:rsid w:val="7D77A275"/>
    <w:rsid w:val="7DBDED63"/>
    <w:rsid w:val="7E2E8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B18F"/>
  <w15:docId w15:val="{59F3ACFB-44B6-4361-A4EE-3C82D711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19B"/>
    <w:pPr>
      <w:spacing w:after="0" w:line="240" w:lineRule="auto"/>
    </w:pPr>
    <w:rPr>
      <w:rFonts w:eastAsiaTheme="minorEastAsia"/>
      <w:sz w:val="24"/>
      <w:szCs w:val="24"/>
      <w:lang w:val="en-US"/>
    </w:rPr>
  </w:style>
  <w:style w:type="paragraph" w:styleId="Heading1">
    <w:name w:val="heading 1"/>
    <w:basedOn w:val="Normal"/>
    <w:next w:val="Normal"/>
    <w:link w:val="Heading1Char"/>
    <w:uiPriority w:val="99"/>
    <w:qFormat/>
    <w:rsid w:val="004F3D1C"/>
    <w:pPr>
      <w:keepNext/>
      <w:spacing w:before="502" w:line="415" w:lineRule="exact"/>
      <w:textAlignment w:val="baseline"/>
      <w:outlineLvl w:val="0"/>
    </w:pPr>
    <w:rPr>
      <w:rFonts w:ascii="Arial" w:eastAsia="PMingLiU" w:hAnsi="Arial" w:cs="Times New Roman"/>
      <w:color w:val="000000"/>
      <w:spacing w:val="-4"/>
      <w:w w:val="105"/>
      <w:sz w:val="3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2C6"/>
    <w:pPr>
      <w:ind w:left="720"/>
      <w:contextualSpacing/>
    </w:pPr>
  </w:style>
  <w:style w:type="paragraph" w:styleId="BalloonText">
    <w:name w:val="Balloon Text"/>
    <w:basedOn w:val="Normal"/>
    <w:link w:val="BalloonTextChar"/>
    <w:uiPriority w:val="99"/>
    <w:semiHidden/>
    <w:unhideWhenUsed/>
    <w:rsid w:val="001D2122"/>
    <w:rPr>
      <w:rFonts w:ascii="Tahoma" w:hAnsi="Tahoma" w:cs="Tahoma"/>
      <w:sz w:val="16"/>
      <w:szCs w:val="16"/>
    </w:rPr>
  </w:style>
  <w:style w:type="character" w:customStyle="1" w:styleId="BalloonTextChar">
    <w:name w:val="Balloon Text Char"/>
    <w:basedOn w:val="DefaultParagraphFont"/>
    <w:link w:val="BalloonText"/>
    <w:uiPriority w:val="99"/>
    <w:semiHidden/>
    <w:rsid w:val="001D2122"/>
    <w:rPr>
      <w:rFonts w:ascii="Tahoma" w:eastAsiaTheme="minorEastAsia" w:hAnsi="Tahoma" w:cs="Tahoma"/>
      <w:sz w:val="16"/>
      <w:szCs w:val="16"/>
      <w:lang w:val="en-US"/>
    </w:rPr>
  </w:style>
  <w:style w:type="character" w:customStyle="1" w:styleId="Heading1Char">
    <w:name w:val="Heading 1 Char"/>
    <w:basedOn w:val="DefaultParagraphFont"/>
    <w:link w:val="Heading1"/>
    <w:uiPriority w:val="99"/>
    <w:rsid w:val="004F3D1C"/>
    <w:rPr>
      <w:rFonts w:ascii="Arial" w:eastAsia="PMingLiU" w:hAnsi="Arial" w:cs="Times New Roman"/>
      <w:color w:val="000000"/>
      <w:spacing w:val="-4"/>
      <w:w w:val="105"/>
      <w:sz w:val="35"/>
      <w:lang w:val="en-US"/>
    </w:rPr>
  </w:style>
  <w:style w:type="character" w:styleId="Hyperlink">
    <w:name w:val="Hyperlink"/>
    <w:basedOn w:val="DefaultParagraphFont"/>
    <w:uiPriority w:val="99"/>
    <w:unhideWhenUsed/>
    <w:rsid w:val="00DD4E63"/>
    <w:rPr>
      <w:color w:val="0000FF" w:themeColor="hyperlink"/>
      <w:u w:val="single"/>
    </w:rPr>
  </w:style>
  <w:style w:type="paragraph" w:styleId="Header">
    <w:name w:val="header"/>
    <w:basedOn w:val="Normal"/>
    <w:link w:val="HeaderChar"/>
    <w:uiPriority w:val="99"/>
    <w:unhideWhenUsed/>
    <w:rsid w:val="00B04755"/>
    <w:pPr>
      <w:tabs>
        <w:tab w:val="center" w:pos="4513"/>
        <w:tab w:val="right" w:pos="9026"/>
      </w:tabs>
    </w:pPr>
  </w:style>
  <w:style w:type="character" w:customStyle="1" w:styleId="HeaderChar">
    <w:name w:val="Header Char"/>
    <w:basedOn w:val="DefaultParagraphFont"/>
    <w:link w:val="Header"/>
    <w:uiPriority w:val="99"/>
    <w:rsid w:val="00B04755"/>
    <w:rPr>
      <w:rFonts w:eastAsiaTheme="minorEastAsia"/>
      <w:sz w:val="24"/>
      <w:szCs w:val="24"/>
      <w:lang w:val="en-US"/>
    </w:rPr>
  </w:style>
  <w:style w:type="paragraph" w:styleId="Footer">
    <w:name w:val="footer"/>
    <w:basedOn w:val="Normal"/>
    <w:link w:val="FooterChar"/>
    <w:uiPriority w:val="99"/>
    <w:unhideWhenUsed/>
    <w:rsid w:val="00B04755"/>
    <w:pPr>
      <w:tabs>
        <w:tab w:val="center" w:pos="4513"/>
        <w:tab w:val="right" w:pos="9026"/>
      </w:tabs>
    </w:pPr>
  </w:style>
  <w:style w:type="character" w:customStyle="1" w:styleId="FooterChar">
    <w:name w:val="Footer Char"/>
    <w:basedOn w:val="DefaultParagraphFont"/>
    <w:link w:val="Footer"/>
    <w:uiPriority w:val="99"/>
    <w:rsid w:val="00B04755"/>
    <w:rPr>
      <w:rFonts w:eastAsiaTheme="minorEastAsia"/>
      <w:sz w:val="24"/>
      <w:szCs w:val="24"/>
      <w:lang w:val="en-US"/>
    </w:rPr>
  </w:style>
  <w:style w:type="table" w:styleId="TableGrid">
    <w:name w:val="Table Grid"/>
    <w:basedOn w:val="TableNormal"/>
    <w:uiPriority w:val="39"/>
    <w:rsid w:val="00987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2562"/>
    <w:pPr>
      <w:spacing w:after="0" w:line="240" w:lineRule="auto"/>
    </w:pPr>
    <w:rPr>
      <w:rFonts w:eastAsiaTheme="minorEastAsia"/>
      <w:sz w:val="24"/>
      <w:szCs w:val="24"/>
      <w:lang w:val="en-US"/>
    </w:rPr>
  </w:style>
  <w:style w:type="paragraph" w:styleId="ListBullet">
    <w:name w:val="List Bullet"/>
    <w:basedOn w:val="Normal"/>
    <w:uiPriority w:val="99"/>
    <w:unhideWhenUsed/>
    <w:rsid w:val="00D4308C"/>
    <w:pPr>
      <w:numPr>
        <w:numId w:val="16"/>
      </w:numPr>
      <w:contextualSpacing/>
    </w:pPr>
  </w:style>
  <w:style w:type="paragraph" w:styleId="CommentText">
    <w:name w:val="annotation text"/>
    <w:basedOn w:val="Normal"/>
    <w:link w:val="CommentTextChar"/>
    <w:uiPriority w:val="99"/>
    <w:semiHidden/>
    <w:unhideWhenUsed/>
    <w:rsid w:val="00FB43B7"/>
    <w:rPr>
      <w:sz w:val="20"/>
      <w:szCs w:val="20"/>
    </w:rPr>
  </w:style>
  <w:style w:type="character" w:customStyle="1" w:styleId="CommentTextChar">
    <w:name w:val="Comment Text Char"/>
    <w:basedOn w:val="DefaultParagraphFont"/>
    <w:link w:val="CommentText"/>
    <w:uiPriority w:val="99"/>
    <w:semiHidden/>
    <w:rsid w:val="00FB43B7"/>
    <w:rPr>
      <w:rFonts w:eastAsiaTheme="minorEastAsia"/>
      <w:sz w:val="20"/>
      <w:szCs w:val="20"/>
      <w:lang w:val="en-US"/>
    </w:rPr>
  </w:style>
  <w:style w:type="character" w:styleId="CommentReference">
    <w:name w:val="annotation reference"/>
    <w:basedOn w:val="DefaultParagraphFont"/>
    <w:uiPriority w:val="99"/>
    <w:semiHidden/>
    <w:unhideWhenUsed/>
    <w:rsid w:val="00FB43B7"/>
    <w:rPr>
      <w:sz w:val="16"/>
      <w:szCs w:val="16"/>
    </w:rPr>
  </w:style>
  <w:style w:type="paragraph" w:customStyle="1" w:styleId="Default">
    <w:name w:val="Default"/>
    <w:rsid w:val="00014D3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14D3C"/>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297985">
      <w:bodyDiv w:val="1"/>
      <w:marLeft w:val="0"/>
      <w:marRight w:val="0"/>
      <w:marTop w:val="0"/>
      <w:marBottom w:val="0"/>
      <w:divBdr>
        <w:top w:val="none" w:sz="0" w:space="0" w:color="auto"/>
        <w:left w:val="none" w:sz="0" w:space="0" w:color="auto"/>
        <w:bottom w:val="none" w:sz="0" w:space="0" w:color="auto"/>
        <w:right w:val="none" w:sz="0" w:space="0" w:color="auto"/>
      </w:divBdr>
    </w:div>
    <w:div w:id="176464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A6B9F-6803-470A-8E61-B3FA4A05C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1151</Words>
  <Characters>6563</Characters>
  <Application>Microsoft Office Word</Application>
  <DocSecurity>4</DocSecurity>
  <Lines>54</Lines>
  <Paragraphs>15</Paragraphs>
  <ScaleCrop>false</ScaleCrop>
  <Company>Hewlett-Packard Company</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c:creator>
  <cp:keywords/>
  <cp:lastModifiedBy>Charlotte Mead</cp:lastModifiedBy>
  <cp:revision>2</cp:revision>
  <cp:lastPrinted>2024-10-08T16:25:00Z</cp:lastPrinted>
  <dcterms:created xsi:type="dcterms:W3CDTF">2024-10-15T09:03:00Z</dcterms:created>
  <dcterms:modified xsi:type="dcterms:W3CDTF">2024-10-15T09:03:00Z</dcterms:modified>
</cp:coreProperties>
</file>